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libcroco 0.6.13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 Dodji Seketeli &lt;dodji@seketeli.org&gt;</w:t>
        <w:br/>
        <w:t>Copyright (C) 2002-2004 Dodji Seketeli</w:t>
        <w:br/>
        <w:t>Copyright (C) 2003-2004 Dodji Seketeli.  All Rights Reserved.</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(3)La0v8h7FKQzvV866ZcPxGc8GZ5jKc8vhmw3E17JF4bPHd/l1Rgwlkl788cnwl9vJDQqgR0yd
b1DSb5MDxTVIdBGxwm6ow4+kudKUjlYiufcvFLBMdvSivjejriWPKTR4aabxUAlmD+1qPsuL
0xZBFwxZZrdxrpkZv53WHLkHF/4q2qaevU7OFetIIPGsNkeTBcTtU0pca7blal81WOZ0I5XY
0gASYqCcYOaZeFOdkv</vt:lpwstr>
  </property>
  <property fmtid="{D5CDD505-2E9C-101B-9397-08002B2CF9AE}" pid="11" name="_2015_ms_pID_7253431">
    <vt:lpwstr>3uFUw//6Xs8dXFEPq5VtToyOHlYLWxik1VYkvdnIyHvuQY0LolS4E1
+gYcpx6526NpqDCIATQ9iGwn+VXcYT2e4oMexFBXCI/0PW7XpHuGLQrQm7PTL6zG71VMZt+P
XlfW/shrUOwLRxkVvMzXe+6AehaKyPxK59CTInrjuZGdp+OC/TIJkOmSM2JFu2eAtoAyhy6J
P3oM3lO1EaGRkIaVwLt4s+5M4/YhMoveXtX9</vt:lpwstr>
  </property>
  <property fmtid="{D5CDD505-2E9C-101B-9397-08002B2CF9AE}" pid="12" name="_2015_ms_pID_7253432">
    <vt:lpwstr>1RHSm4r7K7q3mP2jpZEvAzCqzzVeC6Ki/8wt
oEKGKxavFCPO8iqcK1mkH79Z/PSRdHGdd3h4xc2hX8W8gBiYFM4=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