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python-pycryptodomex 3.10.1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License Agreement and PSFs notice of copyright, i.e., Copyright (c) 2001, 2002, 2003 Python Software Foundation; All Rights Reserved </w:t>
      </w:r>
      <w:r>
        <w:rPr>
          <w:rFonts w:ascii="宋体" w:hAnsi="宋体"/>
          <w:sz w:val="22"/>
        </w:rPr>
        <w:br w:type="textWrapping"/>
      </w:r>
      <w:r>
        <w:rPr>
          <w:rFonts w:ascii="宋体" w:hAnsi="宋体"/>
          <w:sz w:val="22"/>
        </w:rPr>
        <w:t>Copyright (c) 2016, Legrandin &lt;helderijs@gmail.com&gt;</w:t>
      </w:r>
      <w:r>
        <w:rPr>
          <w:rFonts w:ascii="宋体" w:hAnsi="宋体"/>
          <w:sz w:val="22"/>
        </w:rPr>
        <w:br w:type="textWrapping"/>
      </w:r>
      <w:r>
        <w:rPr>
          <w:rFonts w:ascii="宋体" w:hAnsi="宋体"/>
          <w:sz w:val="22"/>
        </w:rPr>
        <w:t>Copyright (c) 1995-2001 Corporation for National Research Initiatives; All Rights Reserved</w:t>
      </w:r>
      <w:r>
        <w:rPr>
          <w:rFonts w:ascii="宋体" w:hAnsi="宋体"/>
          <w:sz w:val="22"/>
        </w:rPr>
        <w:br w:type="textWrapping"/>
      </w:r>
      <w:r>
        <w:rPr>
          <w:rFonts w:ascii="宋体" w:hAnsi="宋体"/>
          <w:sz w:val="22"/>
        </w:rPr>
        <w:t>Copyright (c) 2014, Legrandin &lt;helderijs@gmail.com&gt;</w:t>
      </w:r>
      <w:r>
        <w:rPr>
          <w:rFonts w:ascii="宋体" w:hAnsi="宋体"/>
          <w:sz w:val="22"/>
        </w:rPr>
        <w:br w:type="textWrapping"/>
      </w:r>
      <w:r>
        <w:rPr>
          <w:rFonts w:ascii="宋体" w:hAnsi="宋体"/>
          <w:sz w:val="22"/>
        </w:rPr>
        <w:t>Copyright (c) 2015, Legrandin &lt;helderijs@gmail.com&gt;</w:t>
      </w:r>
      <w:r>
        <w:rPr>
          <w:rFonts w:ascii="宋体" w:hAnsi="宋体"/>
          <w:sz w:val="22"/>
        </w:rPr>
        <w:br w:type="textWrapping"/>
      </w:r>
      <w:r>
        <w:rPr>
          <w:rFonts w:ascii="宋体" w:hAnsi="宋体"/>
          <w:sz w:val="22"/>
        </w:rPr>
        <w:t>copyright = u2017, Helder Eijs</w:t>
      </w:r>
      <w:r>
        <w:rPr>
          <w:rFonts w:ascii="宋体" w:hAnsi="宋体"/>
          <w:sz w:val="22"/>
        </w:rPr>
        <w:br w:type="textWrapping"/>
      </w:r>
      <w:r>
        <w:rPr>
          <w:rFonts w:ascii="宋体" w:hAnsi="宋体"/>
          <w:sz w:val="22"/>
        </w:rPr>
        <w:t>Copyright (c) 2017, Helder Eijs &lt;helderijs@gmail.com&gt;</w:t>
      </w:r>
      <w:r>
        <w:rPr>
          <w:rFonts w:ascii="宋体" w:hAnsi="宋体"/>
          <w:sz w:val="22"/>
        </w:rPr>
        <w:br w:type="textWrapping"/>
      </w:r>
      <w:r>
        <w:rPr>
          <w:rFonts w:ascii="宋体" w:hAnsi="宋体"/>
          <w:sz w:val="22"/>
        </w:rPr>
        <w:t>Copyright (c) 1991 - 1995, Stichting Mathematisch Centrum Amsterdam, The Netherlands.  All rights reserved.</w:t>
      </w:r>
      <w:r>
        <w:rPr>
          <w:rFonts w:ascii="宋体" w:hAnsi="宋体"/>
          <w:sz w:val="22"/>
        </w:rPr>
        <w:br w:type="textWrapping"/>
      </w:r>
      <w:r>
        <w:rPr>
          <w:rFonts w:ascii="宋体" w:hAnsi="宋体"/>
          <w:sz w:val="22"/>
        </w:rPr>
        <w:t>Copyright (c) 2012-2016 Jean-Philippe Aumasson &lt;jeanphilippe.aumasson@gmail.com&gt;</w:t>
      </w:r>
      <w:r>
        <w:rPr>
          <w:rFonts w:ascii="宋体" w:hAnsi="宋体"/>
          <w:sz w:val="22"/>
        </w:rPr>
        <w:br w:type="textWrapping"/>
      </w:r>
      <w:r>
        <w:rPr>
          <w:rFonts w:ascii="宋体" w:hAnsi="宋体"/>
          <w:sz w:val="22"/>
        </w:rPr>
        <w:t>Copyright (c) 2012-2014 Daniel J. Bernstein &lt;djb@cr.yp.to&gt;</w:t>
      </w:r>
      <w:r>
        <w:rPr>
          <w:rFonts w:ascii="宋体" w:hAnsi="宋体"/>
          <w:sz w:val="22"/>
        </w:rPr>
        <w:br w:type="textWrapping"/>
      </w:r>
      <w:r>
        <w:rPr>
          <w:rFonts w:ascii="宋体" w:hAnsi="宋体"/>
          <w:sz w:val="22"/>
        </w:rPr>
        <w:t>Copyright (c) 2018, Helder Eijs &lt;helderijs@gmail.com&gt;</w:t>
      </w:r>
      <w:r>
        <w:rPr>
          <w:rFonts w:ascii="宋体" w:hAnsi="宋体"/>
          <w:sz w:val="22"/>
        </w:rPr>
        <w:br w:type="textWrapping"/>
      </w:r>
      <w:r>
        <w:rPr>
          <w:rFonts w:ascii="宋体" w:hAnsi="宋体"/>
          <w:sz w:val="22"/>
        </w:rPr>
        <w:t>Copyright (c) 2019, Legrandin &lt;helderijs@gmail.com&gt;</w:t>
      </w:r>
      <w:r>
        <w:rPr>
          <w:rFonts w:ascii="宋体" w:hAnsi="宋体"/>
          <w:sz w:val="22"/>
        </w:rPr>
        <w:br w:type="textWrapping"/>
      </w:r>
      <w:r>
        <w:rPr>
          <w:rFonts w:ascii="宋体" w:hAnsi="宋体"/>
          <w:sz w:val="22"/>
        </w:rPr>
        <w:t>Copyright (c) 2019, Helder Eijs &lt;helderijs@gmail.com&gt;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2-Clause and Public Domain and Apache-2.0</w:t>
      </w:r>
    </w:p>
    <w:p>
      <w:pPr>
        <w:pStyle w:val="18"/>
        <w:rPr>
          <w:rFonts w:hint="eastAsia" w:ascii="Times New Roman" w:hAnsi="Times New Roman"/>
          <w:sz w:val="21"/>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r>
        <w:rPr>
          <w:rFonts w:ascii="Times New Roman" w:hAnsi="Times New Roman"/>
          <w:sz w:val="21"/>
        </w:rPr>
        <w:br w:type="textWrapping"/>
      </w:r>
      <w:r>
        <w:rPr>
          <w:rFonts w:ascii="Times New Roman" w:hAnsi="Times New Roman"/>
          <w:sz w:val="21"/>
        </w:rPr>
        <w:br w:type="textWrapping"/>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&lt;year&gt; &lt;owner&gt;. All rights reserved.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Redistribution and use in source and binary forms, with or without modification, are permitted provided that the following conditions are met: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Redistributions of source code must retain the above copyright notice, this list of conditions and the following disclaimer.</w:t>
      </w:r>
    </w:p>
    <w:p>
      <w:pPr>
        <w:pStyle w:val="18"/>
        <w:rPr>
          <w:rFonts w:hint="eastAsia" w:ascii="Times New Roman" w:hAnsi="Times New Roman"/>
          <w:sz w:val="21"/>
        </w:rPr>
      </w:pPr>
      <w:r>
        <w:rPr>
          <w:rFonts w:hint="eastAsia" w:ascii="Times New Roman" w:hAnsi="Times New Roman"/>
          <w:sz w:val="21"/>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5700723"/>
    <w:rsid w:val="39C86C7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2021-12-31T07:17:05Z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