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FDC8" w14:textId="77777777" w:rsidR="00E13727" w:rsidRDefault="00BF48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11BBDF" w14:textId="77777777" w:rsidR="00E13727" w:rsidRDefault="00E13727">
      <w:pPr>
        <w:spacing w:line="420" w:lineRule="exact"/>
        <w:jc w:val="center"/>
        <w:rPr>
          <w:rFonts w:ascii="Arial" w:hAnsi="Arial" w:cs="Arial"/>
          <w:b/>
          <w:snapToGrid/>
          <w:sz w:val="32"/>
          <w:szCs w:val="32"/>
        </w:rPr>
      </w:pPr>
    </w:p>
    <w:p w14:paraId="2A61282A" w14:textId="77777777" w:rsidR="00E13727" w:rsidRDefault="00BF48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C4E980A" w14:textId="77777777" w:rsidR="00E13727" w:rsidRDefault="00E13727">
      <w:pPr>
        <w:spacing w:line="420" w:lineRule="exact"/>
        <w:jc w:val="both"/>
        <w:rPr>
          <w:rFonts w:ascii="Arial" w:hAnsi="Arial" w:cs="Arial"/>
          <w:snapToGrid/>
        </w:rPr>
      </w:pPr>
    </w:p>
    <w:p w14:paraId="1E2BAE19" w14:textId="77777777" w:rsidR="00E13727" w:rsidRDefault="00BF48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CC2AF4E" w14:textId="77777777" w:rsidR="00E13727" w:rsidRDefault="00BF48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3CBFBFC" w14:textId="77777777" w:rsidR="00E13727" w:rsidRDefault="00E13727">
      <w:pPr>
        <w:spacing w:line="420" w:lineRule="exact"/>
        <w:jc w:val="both"/>
        <w:rPr>
          <w:rFonts w:ascii="Arial" w:hAnsi="Arial" w:cs="Arial"/>
          <w:i/>
          <w:snapToGrid/>
          <w:color w:val="0099FF"/>
          <w:sz w:val="18"/>
          <w:szCs w:val="18"/>
        </w:rPr>
      </w:pPr>
    </w:p>
    <w:p w14:paraId="638EB24F" w14:textId="77777777" w:rsidR="00E13727" w:rsidRDefault="00BF48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5B70A4" w14:textId="77777777" w:rsidR="00E13727" w:rsidRDefault="00E13727">
      <w:pPr>
        <w:pStyle w:val="aa"/>
        <w:spacing w:before="0" w:after="0" w:line="240" w:lineRule="auto"/>
        <w:jc w:val="left"/>
        <w:rPr>
          <w:rFonts w:ascii="Arial" w:hAnsi="Arial" w:cs="Arial"/>
          <w:bCs w:val="0"/>
          <w:sz w:val="21"/>
          <w:szCs w:val="21"/>
        </w:rPr>
      </w:pPr>
    </w:p>
    <w:p w14:paraId="72FD2BA7" w14:textId="77777777" w:rsidR="00E13727" w:rsidRDefault="00BF481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qt5-qtx11extras 5.11.1</w:t>
      </w:r>
    </w:p>
    <w:p w14:paraId="75808B0B" w14:textId="77777777" w:rsidR="00E13727" w:rsidRDefault="00BF4816">
      <w:pPr>
        <w:rPr>
          <w:rFonts w:ascii="Arial" w:hAnsi="Arial" w:cs="Arial"/>
          <w:b/>
        </w:rPr>
      </w:pPr>
      <w:r>
        <w:rPr>
          <w:rFonts w:ascii="Arial" w:hAnsi="Arial" w:cs="Arial"/>
          <w:b/>
        </w:rPr>
        <w:t xml:space="preserve">Copyright notice: </w:t>
      </w:r>
    </w:p>
    <w:p w14:paraId="5F631C0E" w14:textId="289C5F55" w:rsidR="00E13727" w:rsidRDefault="00BF4816">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2016 David Faure &lt;david.faure@kdab.com&gt;</w:t>
      </w:r>
      <w:r>
        <w:rPr>
          <w:rFonts w:ascii="宋体" w:hAnsi="宋体"/>
          <w:sz w:val="22"/>
        </w:rPr>
        <w:br/>
        <w:t>Copyright (C) 2017 The Qt Company Ltd.</w:t>
      </w:r>
      <w:r>
        <w:rPr>
          <w:rFonts w:ascii="宋体" w:hAnsi="宋体"/>
          <w:sz w:val="22"/>
        </w:rPr>
        <w:br/>
        <w:t xml:space="preserve">Copyright </w:t>
      </w:r>
      <w:r>
        <w:rPr>
          <w:rFonts w:ascii="宋体" w:hAnsi="宋体"/>
          <w:sz w:val="22"/>
        </w:rPr>
        <w:t>2007 Free Software Foundation, Inc. &lt;http:fsf.org/&gt;</w:t>
      </w:r>
      <w:r>
        <w:rPr>
          <w:rFonts w:ascii="宋体" w:hAnsi="宋体"/>
          <w:sz w:val="22"/>
        </w:rPr>
        <w:br/>
        <w:t>Copyright (c)  YEAR  YOUR NAME.</w:t>
      </w:r>
      <w:r>
        <w:rPr>
          <w:rFonts w:ascii="宋体" w:hAnsi="宋体"/>
          <w:sz w:val="22"/>
        </w:rPr>
        <w:br/>
        <w:t>Copyright (C) 2007 Free Software Foundation, Inc. &lt;http:fsf.org/&gt;</w:t>
      </w:r>
      <w:r>
        <w:rPr>
          <w:rFonts w:ascii="宋体" w:hAnsi="宋体"/>
          <w:sz w:val="22"/>
        </w:rPr>
        <w:br/>
        <w:t>C</w:t>
      </w:r>
      <w:r>
        <w:rPr>
          <w:rFonts w:ascii="宋体" w:hAnsi="宋体"/>
          <w:sz w:val="22"/>
        </w:rPr>
        <w:t>opyright (C) 2016 Intel Corporation.</w:t>
      </w:r>
      <w:r>
        <w:rPr>
          <w:rFonts w:ascii="宋体" w:hAnsi="宋体"/>
          <w:sz w:val="22"/>
        </w:rPr>
        <w:br/>
        <w:t xml:space="preserve">Copyright (C) 1989, 1991 Free Software Foundation, Inc., 51 Franklin Street, Fifth Floor, Boston, MA 02110-1301 USA Everyone is permitted to copy and distribute verbatim copies of this license document, but changing it </w:t>
      </w:r>
      <w:r>
        <w:rPr>
          <w:rFonts w:ascii="宋体" w:hAnsi="宋体"/>
          <w:sz w:val="22"/>
        </w:rPr>
        <w:t>is not allowed.</w:t>
      </w:r>
      <w:r>
        <w:rPr>
          <w:rFonts w:ascii="宋体" w:hAnsi="宋体"/>
          <w:sz w:val="22"/>
        </w:rPr>
        <w:br/>
        <w:t>Copyright (C) 2000, 2001, 2002, 2007, 2008 Free Software Foundation, Inc.</w:t>
      </w:r>
      <w:r>
        <w:rPr>
          <w:rFonts w:ascii="宋体" w:hAnsi="宋体"/>
          <w:sz w:val="22"/>
        </w:rPr>
        <w:br/>
        <w:t>Copyright (C) 1989, 1991 Free Software Foundation, Inc.</w:t>
      </w:r>
      <w:r>
        <w:rPr>
          <w:rFonts w:ascii="宋体" w:hAnsi="宋体"/>
          <w:sz w:val="22"/>
        </w:rPr>
        <w:br/>
        <w:t>Copyright (C) 2016 Klarälvdalens Datakonsult AB, a KDAB Group company, info@kdab.com, author Stephen Kelly &lt;st</w:t>
      </w:r>
      <w:r>
        <w:rPr>
          <w:rFonts w:ascii="宋体" w:hAnsi="宋体"/>
          <w:sz w:val="22"/>
        </w:rPr>
        <w:t>ephen.kelly@kdab.com&gt;</w:t>
      </w:r>
      <w:r>
        <w:rPr>
          <w:rFonts w:ascii="宋体" w:hAnsi="宋体"/>
          <w:sz w:val="22"/>
        </w:rPr>
        <w:br/>
        <w:t>Copyright (C) 2016 Richard Moore &lt;rich@kde.org&gt;</w:t>
      </w:r>
      <w:r>
        <w:rPr>
          <w:rFonts w:ascii="宋体" w:hAnsi="宋体"/>
          <w:sz w:val="22"/>
        </w:rPr>
        <w:br/>
        <w:t>Copyright (C) 1991, 1999 Free Software Foundation, Inc.</w:t>
      </w:r>
      <w:r>
        <w:rPr>
          <w:rFonts w:ascii="宋体" w:hAnsi="宋体"/>
          <w:sz w:val="22"/>
        </w:rPr>
        <w:br/>
      </w:r>
    </w:p>
    <w:p w14:paraId="7838370C" w14:textId="77777777" w:rsidR="00E13727" w:rsidRDefault="00BF4816">
      <w:pPr>
        <w:pStyle w:val="Default"/>
        <w:rPr>
          <w:rFonts w:ascii="宋体" w:hAnsi="宋体" w:cs="宋体"/>
          <w:sz w:val="22"/>
          <w:szCs w:val="22"/>
        </w:rPr>
      </w:pPr>
      <w:r>
        <w:rPr>
          <w:b/>
        </w:rPr>
        <w:lastRenderedPageBreak/>
        <w:t xml:space="preserve">License: </w:t>
      </w:r>
      <w:r>
        <w:rPr>
          <w:sz w:val="21"/>
        </w:rPr>
        <w:t>LGPLv2 with exceptions or GPLv3 with exceptions and GFDL</w:t>
      </w:r>
    </w:p>
    <w:p w14:paraId="12021813" w14:textId="77777777" w:rsidR="007C5763" w:rsidRPr="00C50294" w:rsidRDefault="00BF4816" w:rsidP="007C5763">
      <w:pPr>
        <w:pStyle w:val="Default"/>
        <w:rPr>
          <w:rFonts w:ascii="Times New Roman" w:hAnsi="Times New Roman"/>
          <w:sz w:val="21"/>
        </w:rPr>
      </w:pPr>
      <w:r>
        <w:rPr>
          <w:rFonts w:ascii="Times New Roman" w:hAnsi="Times New Roman"/>
          <w:sz w:val="21"/>
        </w:rPr>
        <w:br/>
      </w:r>
      <w:bookmarkStart w:id="0" w:name="_Hlk91860807"/>
      <w:r w:rsidR="007C5763">
        <w:rPr>
          <w:sz w:val="21"/>
        </w:rPr>
        <w:t>LGPLv2</w:t>
      </w:r>
      <w:r w:rsidR="007C5763">
        <w:rPr>
          <w:rFonts w:ascii="Times New Roman" w:hAnsi="Times New Roman"/>
          <w:sz w:val="21"/>
        </w:rPr>
        <w:br/>
      </w:r>
      <w:r w:rsidR="007C5763" w:rsidRPr="00C50294">
        <w:rPr>
          <w:rFonts w:ascii="Times New Roman" w:hAnsi="Times New Roman"/>
          <w:sz w:val="21"/>
        </w:rPr>
        <w:t>GNU LIBRARY GENERAL PUBLIC LICENSE</w:t>
      </w:r>
    </w:p>
    <w:p w14:paraId="756247DC" w14:textId="77777777" w:rsidR="007C5763" w:rsidRPr="00C50294" w:rsidRDefault="007C5763" w:rsidP="007C5763">
      <w:pPr>
        <w:pStyle w:val="Default"/>
        <w:rPr>
          <w:rFonts w:ascii="Times New Roman" w:hAnsi="Times New Roman"/>
          <w:sz w:val="21"/>
        </w:rPr>
      </w:pPr>
    </w:p>
    <w:p w14:paraId="566BB8E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Version 2, June 1991</w:t>
      </w:r>
    </w:p>
    <w:p w14:paraId="7DA1160F" w14:textId="77777777" w:rsidR="007C5763" w:rsidRPr="00C50294" w:rsidRDefault="007C5763" w:rsidP="007C5763">
      <w:pPr>
        <w:pStyle w:val="Default"/>
        <w:rPr>
          <w:rFonts w:ascii="Times New Roman" w:hAnsi="Times New Roman"/>
          <w:sz w:val="21"/>
        </w:rPr>
      </w:pPr>
    </w:p>
    <w:p w14:paraId="27D83AB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Copyright (C) 1991 Free Software Foundation, Inc.</w:t>
      </w:r>
    </w:p>
    <w:p w14:paraId="2D51E66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51 Franklin St, Fifth Floor, Boston, MA 02110-1301, USA</w:t>
      </w:r>
    </w:p>
    <w:p w14:paraId="3A001E42" w14:textId="77777777" w:rsidR="007C5763" w:rsidRPr="00C50294" w:rsidRDefault="007C5763" w:rsidP="007C5763">
      <w:pPr>
        <w:pStyle w:val="Default"/>
        <w:rPr>
          <w:rFonts w:ascii="Times New Roman" w:hAnsi="Times New Roman"/>
          <w:sz w:val="21"/>
        </w:rPr>
      </w:pPr>
    </w:p>
    <w:p w14:paraId="3195AFF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568C05A5" w14:textId="77777777" w:rsidR="007C5763" w:rsidRPr="00C50294" w:rsidRDefault="007C5763" w:rsidP="007C5763">
      <w:pPr>
        <w:pStyle w:val="Default"/>
        <w:rPr>
          <w:rFonts w:ascii="Times New Roman" w:hAnsi="Times New Roman"/>
          <w:sz w:val="21"/>
        </w:rPr>
      </w:pPr>
    </w:p>
    <w:p w14:paraId="54C17B4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1DA27788" w14:textId="77777777" w:rsidR="007C5763" w:rsidRPr="00C50294" w:rsidRDefault="007C5763" w:rsidP="007C5763">
      <w:pPr>
        <w:pStyle w:val="Default"/>
        <w:rPr>
          <w:rFonts w:ascii="Times New Roman" w:hAnsi="Times New Roman"/>
          <w:sz w:val="21"/>
        </w:rPr>
      </w:pPr>
    </w:p>
    <w:p w14:paraId="7CD06D1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Preamble</w:t>
      </w:r>
    </w:p>
    <w:p w14:paraId="62F67056" w14:textId="77777777" w:rsidR="007C5763" w:rsidRPr="00C50294" w:rsidRDefault="007C5763" w:rsidP="007C5763">
      <w:pPr>
        <w:pStyle w:val="Default"/>
        <w:rPr>
          <w:rFonts w:ascii="Times New Roman" w:hAnsi="Times New Roman"/>
          <w:sz w:val="21"/>
        </w:rPr>
      </w:pPr>
    </w:p>
    <w:p w14:paraId="234070A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A2F8A17" w14:textId="77777777" w:rsidR="007C5763" w:rsidRPr="00C50294" w:rsidRDefault="007C5763" w:rsidP="007C5763">
      <w:pPr>
        <w:pStyle w:val="Default"/>
        <w:rPr>
          <w:rFonts w:ascii="Times New Roman" w:hAnsi="Times New Roman"/>
          <w:sz w:val="21"/>
        </w:rPr>
      </w:pPr>
    </w:p>
    <w:p w14:paraId="0CD18E1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5E45CED1" w14:textId="77777777" w:rsidR="007C5763" w:rsidRPr="00C50294" w:rsidRDefault="007C5763" w:rsidP="007C5763">
      <w:pPr>
        <w:pStyle w:val="Default"/>
        <w:rPr>
          <w:rFonts w:ascii="Times New Roman" w:hAnsi="Times New Roman"/>
          <w:sz w:val="21"/>
        </w:rPr>
      </w:pPr>
    </w:p>
    <w:p w14:paraId="371C116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AD552D8" w14:textId="77777777" w:rsidR="007C5763" w:rsidRPr="00C50294" w:rsidRDefault="007C5763" w:rsidP="007C5763">
      <w:pPr>
        <w:pStyle w:val="Default"/>
        <w:rPr>
          <w:rFonts w:ascii="Times New Roman" w:hAnsi="Times New Roman"/>
          <w:sz w:val="21"/>
        </w:rPr>
      </w:pPr>
    </w:p>
    <w:p w14:paraId="74D816E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0F3DECF" w14:textId="77777777" w:rsidR="007C5763" w:rsidRPr="00C50294" w:rsidRDefault="007C5763" w:rsidP="007C5763">
      <w:pPr>
        <w:pStyle w:val="Default"/>
        <w:rPr>
          <w:rFonts w:ascii="Times New Roman" w:hAnsi="Times New Roman"/>
          <w:sz w:val="21"/>
        </w:rPr>
      </w:pPr>
    </w:p>
    <w:p w14:paraId="46B76FE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64D06C7" w14:textId="77777777" w:rsidR="007C5763" w:rsidRPr="00C50294" w:rsidRDefault="007C5763" w:rsidP="007C5763">
      <w:pPr>
        <w:pStyle w:val="Default"/>
        <w:rPr>
          <w:rFonts w:ascii="Times New Roman" w:hAnsi="Times New Roman"/>
          <w:sz w:val="21"/>
        </w:rPr>
      </w:pPr>
    </w:p>
    <w:p w14:paraId="5409BE8F"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14E04B9E" w14:textId="77777777" w:rsidR="007C5763" w:rsidRPr="00C50294" w:rsidRDefault="007C5763" w:rsidP="007C5763">
      <w:pPr>
        <w:pStyle w:val="Default"/>
        <w:rPr>
          <w:rFonts w:ascii="Times New Roman" w:hAnsi="Times New Roman"/>
          <w:sz w:val="21"/>
        </w:rPr>
      </w:pPr>
    </w:p>
    <w:p w14:paraId="7BC1B3C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511BC3A5" w14:textId="77777777" w:rsidR="007C5763" w:rsidRPr="00C50294" w:rsidRDefault="007C5763" w:rsidP="007C5763">
      <w:pPr>
        <w:pStyle w:val="Default"/>
        <w:rPr>
          <w:rFonts w:ascii="Times New Roman" w:hAnsi="Times New Roman"/>
          <w:sz w:val="21"/>
        </w:rPr>
      </w:pPr>
    </w:p>
    <w:p w14:paraId="312D7AA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38C7B0E9" w14:textId="77777777" w:rsidR="007C5763" w:rsidRPr="00C50294" w:rsidRDefault="007C5763" w:rsidP="007C5763">
      <w:pPr>
        <w:pStyle w:val="Default"/>
        <w:rPr>
          <w:rFonts w:ascii="Times New Roman" w:hAnsi="Times New Roman"/>
          <w:sz w:val="21"/>
        </w:rPr>
      </w:pPr>
    </w:p>
    <w:p w14:paraId="5FDABCB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586FC7E" w14:textId="77777777" w:rsidR="007C5763" w:rsidRPr="00C50294" w:rsidRDefault="007C5763" w:rsidP="007C5763">
      <w:pPr>
        <w:pStyle w:val="Default"/>
        <w:rPr>
          <w:rFonts w:ascii="Times New Roman" w:hAnsi="Times New Roman"/>
          <w:sz w:val="21"/>
        </w:rPr>
      </w:pPr>
    </w:p>
    <w:p w14:paraId="06914E36"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F721854" w14:textId="77777777" w:rsidR="007C5763" w:rsidRPr="00C50294" w:rsidRDefault="007C5763" w:rsidP="007C5763">
      <w:pPr>
        <w:pStyle w:val="Default"/>
        <w:rPr>
          <w:rFonts w:ascii="Times New Roman" w:hAnsi="Times New Roman"/>
          <w:sz w:val="21"/>
        </w:rPr>
      </w:pPr>
    </w:p>
    <w:p w14:paraId="271C1686"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7B98DB82" w14:textId="77777777" w:rsidR="007C5763" w:rsidRPr="00C50294" w:rsidRDefault="007C5763" w:rsidP="007C5763">
      <w:pPr>
        <w:pStyle w:val="Default"/>
        <w:rPr>
          <w:rFonts w:ascii="Times New Roman" w:hAnsi="Times New Roman"/>
          <w:sz w:val="21"/>
        </w:rPr>
      </w:pPr>
    </w:p>
    <w:p w14:paraId="3229F95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F4F8D33" w14:textId="77777777" w:rsidR="007C5763" w:rsidRPr="00C50294" w:rsidRDefault="007C5763" w:rsidP="007C5763">
      <w:pPr>
        <w:pStyle w:val="Default"/>
        <w:rPr>
          <w:rFonts w:ascii="Times New Roman" w:hAnsi="Times New Roman"/>
          <w:sz w:val="21"/>
        </w:rPr>
      </w:pPr>
    </w:p>
    <w:p w14:paraId="79E8840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681E5B68" w14:textId="77777777" w:rsidR="007C5763" w:rsidRPr="00C50294" w:rsidRDefault="007C5763" w:rsidP="007C5763">
      <w:pPr>
        <w:pStyle w:val="Default"/>
        <w:rPr>
          <w:rFonts w:ascii="Times New Roman" w:hAnsi="Times New Roman"/>
          <w:sz w:val="21"/>
        </w:rPr>
      </w:pPr>
    </w:p>
    <w:p w14:paraId="6FA594A6"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3E44856A" w14:textId="77777777" w:rsidR="007C5763" w:rsidRPr="00C50294" w:rsidRDefault="007C5763" w:rsidP="007C5763">
      <w:pPr>
        <w:pStyle w:val="Default"/>
        <w:rPr>
          <w:rFonts w:ascii="Times New Roman" w:hAnsi="Times New Roman"/>
          <w:sz w:val="21"/>
        </w:rPr>
      </w:pPr>
    </w:p>
    <w:p w14:paraId="65BEF691"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A060851" w14:textId="77777777" w:rsidR="007C5763" w:rsidRPr="00C50294" w:rsidRDefault="007C5763" w:rsidP="007C5763">
      <w:pPr>
        <w:pStyle w:val="Default"/>
        <w:rPr>
          <w:rFonts w:ascii="Times New Roman" w:hAnsi="Times New Roman"/>
          <w:sz w:val="21"/>
        </w:rPr>
      </w:pPr>
    </w:p>
    <w:p w14:paraId="0479FDFF"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711C8B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604D432F" w14:textId="77777777" w:rsidR="007C5763" w:rsidRPr="00C50294" w:rsidRDefault="007C5763" w:rsidP="007C5763">
      <w:pPr>
        <w:pStyle w:val="Default"/>
        <w:rPr>
          <w:rFonts w:ascii="Times New Roman" w:hAnsi="Times New Roman"/>
          <w:sz w:val="21"/>
        </w:rPr>
      </w:pPr>
    </w:p>
    <w:p w14:paraId="0F1738D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8EC76FC" w14:textId="77777777" w:rsidR="007C5763" w:rsidRPr="00C50294" w:rsidRDefault="007C5763" w:rsidP="007C5763">
      <w:pPr>
        <w:pStyle w:val="Default"/>
        <w:rPr>
          <w:rFonts w:ascii="Times New Roman" w:hAnsi="Times New Roman"/>
          <w:sz w:val="21"/>
        </w:rPr>
      </w:pPr>
    </w:p>
    <w:p w14:paraId="729D641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B155EDC" w14:textId="77777777" w:rsidR="007C5763" w:rsidRPr="00C50294" w:rsidRDefault="007C5763" w:rsidP="007C5763">
      <w:pPr>
        <w:pStyle w:val="Default"/>
        <w:rPr>
          <w:rFonts w:ascii="Times New Roman" w:hAnsi="Times New Roman"/>
          <w:sz w:val="21"/>
        </w:rPr>
      </w:pPr>
    </w:p>
    <w:p w14:paraId="1DE4E0AF"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08C6D57" w14:textId="77777777" w:rsidR="007C5763" w:rsidRPr="00C50294" w:rsidRDefault="007C5763" w:rsidP="007C5763">
      <w:pPr>
        <w:pStyle w:val="Default"/>
        <w:rPr>
          <w:rFonts w:ascii="Times New Roman" w:hAnsi="Times New Roman"/>
          <w:sz w:val="21"/>
        </w:rPr>
      </w:pPr>
    </w:p>
    <w:p w14:paraId="564BA5A7"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F1EEC0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5051CC1E" w14:textId="77777777" w:rsidR="007C5763" w:rsidRPr="00C50294" w:rsidRDefault="007C5763" w:rsidP="007C5763">
      <w:pPr>
        <w:pStyle w:val="Default"/>
        <w:rPr>
          <w:rFonts w:ascii="Times New Roman" w:hAnsi="Times New Roman"/>
          <w:sz w:val="21"/>
        </w:rPr>
      </w:pPr>
    </w:p>
    <w:p w14:paraId="6D10733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2B21CAE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 The modified work must itself be a software library.</w:t>
      </w:r>
    </w:p>
    <w:p w14:paraId="4A72789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2489A6F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4FD7A866"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F643A4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w:t>
      </w:r>
      <w:r w:rsidRPr="00C50294">
        <w:rPr>
          <w:rFonts w:ascii="Times New Roman" w:hAnsi="Times New Roman"/>
          <w:sz w:val="21"/>
        </w:rPr>
        <w:lastRenderedPageBreak/>
        <w:t>used by this function must be optional: if the application does not supply it, the square root function must still compute square roots.)</w:t>
      </w:r>
    </w:p>
    <w:p w14:paraId="631BAA5A" w14:textId="77777777" w:rsidR="007C5763" w:rsidRPr="00C50294" w:rsidRDefault="007C5763" w:rsidP="007C5763">
      <w:pPr>
        <w:pStyle w:val="Default"/>
        <w:rPr>
          <w:rFonts w:ascii="Times New Roman" w:hAnsi="Times New Roman"/>
          <w:sz w:val="21"/>
        </w:rPr>
      </w:pPr>
    </w:p>
    <w:p w14:paraId="3763174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6F8033A3" w14:textId="77777777" w:rsidR="007C5763" w:rsidRPr="00C50294" w:rsidRDefault="007C5763" w:rsidP="007C5763">
      <w:pPr>
        <w:pStyle w:val="Default"/>
        <w:rPr>
          <w:rFonts w:ascii="Times New Roman" w:hAnsi="Times New Roman"/>
          <w:sz w:val="21"/>
        </w:rPr>
      </w:pPr>
    </w:p>
    <w:p w14:paraId="2449ED4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3216AD4" w14:textId="77777777" w:rsidR="007C5763" w:rsidRPr="00C50294" w:rsidRDefault="007C5763" w:rsidP="007C5763">
      <w:pPr>
        <w:pStyle w:val="Default"/>
        <w:rPr>
          <w:rFonts w:ascii="Times New Roman" w:hAnsi="Times New Roman"/>
          <w:sz w:val="21"/>
        </w:rPr>
      </w:pPr>
    </w:p>
    <w:p w14:paraId="740C284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171D66E" w14:textId="77777777" w:rsidR="007C5763" w:rsidRPr="00C50294" w:rsidRDefault="007C5763" w:rsidP="007C5763">
      <w:pPr>
        <w:pStyle w:val="Default"/>
        <w:rPr>
          <w:rFonts w:ascii="Times New Roman" w:hAnsi="Times New Roman"/>
          <w:sz w:val="21"/>
        </w:rPr>
      </w:pPr>
    </w:p>
    <w:p w14:paraId="573BFB1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31BDBD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ECCF1E9" w14:textId="77777777" w:rsidR="007C5763" w:rsidRPr="00C50294" w:rsidRDefault="007C5763" w:rsidP="007C5763">
      <w:pPr>
        <w:pStyle w:val="Default"/>
        <w:rPr>
          <w:rFonts w:ascii="Times New Roman" w:hAnsi="Times New Roman"/>
          <w:sz w:val="21"/>
        </w:rPr>
      </w:pPr>
    </w:p>
    <w:p w14:paraId="276963B1"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1122544C" w14:textId="77777777" w:rsidR="007C5763" w:rsidRPr="00C50294" w:rsidRDefault="007C5763" w:rsidP="007C5763">
      <w:pPr>
        <w:pStyle w:val="Default"/>
        <w:rPr>
          <w:rFonts w:ascii="Times New Roman" w:hAnsi="Times New Roman"/>
          <w:sz w:val="21"/>
        </w:rPr>
      </w:pPr>
    </w:p>
    <w:p w14:paraId="6D0896A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7D88D44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54527AD" w14:textId="77777777" w:rsidR="007C5763" w:rsidRPr="00C50294" w:rsidRDefault="007C5763" w:rsidP="007C5763">
      <w:pPr>
        <w:pStyle w:val="Default"/>
        <w:rPr>
          <w:rFonts w:ascii="Times New Roman" w:hAnsi="Times New Roman"/>
          <w:sz w:val="21"/>
        </w:rPr>
      </w:pPr>
    </w:p>
    <w:p w14:paraId="490FD70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FB86CA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12CFEFC" w14:textId="77777777" w:rsidR="007C5763" w:rsidRPr="00C50294" w:rsidRDefault="007C5763" w:rsidP="007C5763">
      <w:pPr>
        <w:pStyle w:val="Default"/>
        <w:rPr>
          <w:rFonts w:ascii="Times New Roman" w:hAnsi="Times New Roman"/>
          <w:sz w:val="21"/>
        </w:rPr>
      </w:pPr>
    </w:p>
    <w:p w14:paraId="163EEBE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6EDCFE6" w14:textId="77777777" w:rsidR="007C5763" w:rsidRPr="00C50294" w:rsidRDefault="007C5763" w:rsidP="007C5763">
      <w:pPr>
        <w:pStyle w:val="Default"/>
        <w:rPr>
          <w:rFonts w:ascii="Times New Roman" w:hAnsi="Times New Roman"/>
          <w:sz w:val="21"/>
        </w:rPr>
      </w:pPr>
    </w:p>
    <w:p w14:paraId="6C4D542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DA1BBA6" w14:textId="77777777" w:rsidR="007C5763" w:rsidRPr="00C50294" w:rsidRDefault="007C5763" w:rsidP="007C5763">
      <w:pPr>
        <w:pStyle w:val="Default"/>
        <w:rPr>
          <w:rFonts w:ascii="Times New Roman" w:hAnsi="Times New Roman"/>
          <w:sz w:val="21"/>
        </w:rPr>
      </w:pPr>
    </w:p>
    <w:p w14:paraId="70A8AFB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26AB6D0" w14:textId="77777777" w:rsidR="007C5763" w:rsidRPr="00C50294" w:rsidRDefault="007C5763" w:rsidP="007C5763">
      <w:pPr>
        <w:pStyle w:val="Default"/>
        <w:rPr>
          <w:rFonts w:ascii="Times New Roman" w:hAnsi="Times New Roman"/>
          <w:sz w:val="21"/>
        </w:rPr>
      </w:pPr>
    </w:p>
    <w:p w14:paraId="22F3F240"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03A14CE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5E110B78" w14:textId="77777777" w:rsidR="007C5763" w:rsidRPr="00C50294" w:rsidRDefault="007C5763" w:rsidP="007C5763">
      <w:pPr>
        <w:pStyle w:val="Default"/>
        <w:rPr>
          <w:rFonts w:ascii="Times New Roman" w:hAnsi="Times New Roman"/>
          <w:sz w:val="21"/>
        </w:rPr>
      </w:pPr>
    </w:p>
    <w:p w14:paraId="4EF1DF9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01BC4B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456ECB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5C4C7F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938C04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13614D4" w14:textId="77777777" w:rsidR="007C5763" w:rsidRPr="00C50294" w:rsidRDefault="007C5763" w:rsidP="007C5763">
      <w:pPr>
        <w:pStyle w:val="Default"/>
        <w:rPr>
          <w:rFonts w:ascii="Times New Roman" w:hAnsi="Times New Roman"/>
          <w:sz w:val="21"/>
        </w:rPr>
      </w:pPr>
    </w:p>
    <w:p w14:paraId="52C9CE19"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w:t>
      </w:r>
      <w:r w:rsidRPr="00C50294">
        <w:rPr>
          <w:rFonts w:ascii="Times New Roman" w:hAnsi="Times New Roman"/>
          <w:sz w:val="21"/>
        </w:rPr>
        <w:lastRenderedPageBreak/>
        <w:t>together in an executable that you distribute.</w:t>
      </w:r>
    </w:p>
    <w:p w14:paraId="22F4810E" w14:textId="77777777" w:rsidR="007C5763" w:rsidRPr="00C50294" w:rsidRDefault="007C5763" w:rsidP="007C5763">
      <w:pPr>
        <w:pStyle w:val="Default"/>
        <w:rPr>
          <w:rFonts w:ascii="Times New Roman" w:hAnsi="Times New Roman"/>
          <w:sz w:val="21"/>
        </w:rPr>
      </w:pPr>
    </w:p>
    <w:p w14:paraId="1907C61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A47F9B6"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643974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A0F68A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C2F34D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A0B42A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D09923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33BC1C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68652DA" w14:textId="77777777" w:rsidR="007C5763" w:rsidRPr="00C50294" w:rsidRDefault="007C5763" w:rsidP="007C5763">
      <w:pPr>
        <w:pStyle w:val="Default"/>
        <w:rPr>
          <w:rFonts w:ascii="Times New Roman" w:hAnsi="Times New Roman"/>
          <w:sz w:val="21"/>
        </w:rPr>
      </w:pPr>
    </w:p>
    <w:p w14:paraId="5A25415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247D59B" w14:textId="77777777" w:rsidR="007C5763" w:rsidRPr="00C50294" w:rsidRDefault="007C5763" w:rsidP="007C5763">
      <w:pPr>
        <w:pStyle w:val="Default"/>
        <w:rPr>
          <w:rFonts w:ascii="Times New Roman" w:hAnsi="Times New Roman"/>
          <w:sz w:val="21"/>
        </w:rPr>
      </w:pPr>
    </w:p>
    <w:p w14:paraId="78DA8DF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738479AB" w14:textId="77777777" w:rsidR="007C5763" w:rsidRPr="00C50294" w:rsidRDefault="007C5763" w:rsidP="007C5763">
      <w:pPr>
        <w:pStyle w:val="Default"/>
        <w:rPr>
          <w:rFonts w:ascii="Times New Roman" w:hAnsi="Times New Roman"/>
          <w:sz w:val="21"/>
        </w:rPr>
      </w:pPr>
    </w:p>
    <w:p w14:paraId="3C3C7F9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7F7C867"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77CFFD9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1418D50" w14:textId="77777777" w:rsidR="007C5763" w:rsidRPr="00C50294" w:rsidRDefault="007C5763" w:rsidP="007C5763">
      <w:pPr>
        <w:pStyle w:val="Default"/>
        <w:rPr>
          <w:rFonts w:ascii="Times New Roman" w:hAnsi="Times New Roman"/>
          <w:sz w:val="21"/>
        </w:rPr>
      </w:pPr>
    </w:p>
    <w:p w14:paraId="4AD6F3B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351133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NO WARRANTY</w:t>
      </w:r>
    </w:p>
    <w:p w14:paraId="485B18D2" w14:textId="77777777" w:rsidR="007C5763" w:rsidRPr="00C50294" w:rsidRDefault="007C5763" w:rsidP="007C5763">
      <w:pPr>
        <w:pStyle w:val="Default"/>
        <w:rPr>
          <w:rFonts w:ascii="Times New Roman" w:hAnsi="Times New Roman"/>
          <w:sz w:val="21"/>
        </w:rPr>
      </w:pPr>
    </w:p>
    <w:p w14:paraId="69D40315"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58731D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E8EFC10"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END OF TERMS AND CONDITIONS</w:t>
      </w:r>
    </w:p>
    <w:p w14:paraId="3E68C32F" w14:textId="77777777" w:rsidR="007C5763" w:rsidRPr="00C50294" w:rsidRDefault="007C5763" w:rsidP="007C5763">
      <w:pPr>
        <w:pStyle w:val="Default"/>
        <w:rPr>
          <w:rFonts w:ascii="Times New Roman" w:hAnsi="Times New Roman"/>
          <w:sz w:val="21"/>
        </w:rPr>
      </w:pPr>
    </w:p>
    <w:p w14:paraId="5414C5F4"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How to Apply These Terms to Your New Libraries</w:t>
      </w:r>
    </w:p>
    <w:p w14:paraId="3BFB005A" w14:textId="77777777" w:rsidR="007C5763" w:rsidRPr="00C50294" w:rsidRDefault="007C5763" w:rsidP="007C5763">
      <w:pPr>
        <w:pStyle w:val="Default"/>
        <w:rPr>
          <w:rFonts w:ascii="Times New Roman" w:hAnsi="Times New Roman"/>
          <w:sz w:val="21"/>
        </w:rPr>
      </w:pPr>
    </w:p>
    <w:p w14:paraId="274946F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 xml:space="preserve">If you develop a new library, and you want it to be of the greatest possible use to the public, we recommend making it free software that everyone can redistribute and change. You can do so by permitting redistribution under </w:t>
      </w:r>
      <w:r w:rsidRPr="00C50294">
        <w:rPr>
          <w:rFonts w:ascii="Times New Roman" w:hAnsi="Times New Roman"/>
          <w:sz w:val="21"/>
        </w:rPr>
        <w:lastRenderedPageBreak/>
        <w:t>these terms (or, alternatively, under the terms of the ordinary General Public License).</w:t>
      </w:r>
    </w:p>
    <w:p w14:paraId="4133B257" w14:textId="77777777" w:rsidR="007C5763" w:rsidRPr="00C50294" w:rsidRDefault="007C5763" w:rsidP="007C5763">
      <w:pPr>
        <w:pStyle w:val="Default"/>
        <w:rPr>
          <w:rFonts w:ascii="Times New Roman" w:hAnsi="Times New Roman"/>
          <w:sz w:val="21"/>
        </w:rPr>
      </w:pPr>
    </w:p>
    <w:p w14:paraId="774D9A2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720CA19" w14:textId="77777777" w:rsidR="007C5763" w:rsidRPr="00C50294" w:rsidRDefault="007C5763" w:rsidP="007C5763">
      <w:pPr>
        <w:pStyle w:val="Default"/>
        <w:rPr>
          <w:rFonts w:ascii="Times New Roman" w:hAnsi="Times New Roman"/>
          <w:sz w:val="21"/>
        </w:rPr>
      </w:pPr>
    </w:p>
    <w:p w14:paraId="3FF616CB"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5ED5515F"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Copyright (C) year name of author</w:t>
      </w:r>
    </w:p>
    <w:p w14:paraId="389F8B5E" w14:textId="77777777" w:rsidR="007C5763" w:rsidRPr="00C50294" w:rsidRDefault="007C5763" w:rsidP="007C5763">
      <w:pPr>
        <w:pStyle w:val="Default"/>
        <w:rPr>
          <w:rFonts w:ascii="Times New Roman" w:hAnsi="Times New Roman"/>
          <w:sz w:val="21"/>
        </w:rPr>
      </w:pPr>
    </w:p>
    <w:p w14:paraId="5BB27787"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68A062D6" w14:textId="77777777" w:rsidR="007C5763" w:rsidRPr="00C50294" w:rsidRDefault="007C5763" w:rsidP="007C5763">
      <w:pPr>
        <w:pStyle w:val="Default"/>
        <w:rPr>
          <w:rFonts w:ascii="Times New Roman" w:hAnsi="Times New Roman"/>
          <w:sz w:val="21"/>
        </w:rPr>
      </w:pPr>
    </w:p>
    <w:p w14:paraId="6BFCA20D"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55E1C5A8" w14:textId="77777777" w:rsidR="007C5763" w:rsidRPr="00C50294" w:rsidRDefault="007C5763" w:rsidP="007C5763">
      <w:pPr>
        <w:pStyle w:val="Default"/>
        <w:rPr>
          <w:rFonts w:ascii="Times New Roman" w:hAnsi="Times New Roman"/>
          <w:sz w:val="21"/>
        </w:rPr>
      </w:pPr>
    </w:p>
    <w:p w14:paraId="51689E77"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35940C4E" w14:textId="77777777" w:rsidR="007C5763" w:rsidRPr="00C50294" w:rsidRDefault="007C5763" w:rsidP="007C5763">
      <w:pPr>
        <w:pStyle w:val="Default"/>
        <w:rPr>
          <w:rFonts w:ascii="Times New Roman" w:hAnsi="Times New Roman"/>
          <w:sz w:val="21"/>
        </w:rPr>
      </w:pPr>
    </w:p>
    <w:p w14:paraId="0BA8D45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66E6FCCC" w14:textId="77777777" w:rsidR="007C5763" w:rsidRPr="00C50294" w:rsidRDefault="007C5763" w:rsidP="007C5763">
      <w:pPr>
        <w:pStyle w:val="Default"/>
        <w:rPr>
          <w:rFonts w:ascii="Times New Roman" w:hAnsi="Times New Roman"/>
          <w:sz w:val="21"/>
        </w:rPr>
      </w:pPr>
    </w:p>
    <w:p w14:paraId="467D0D3A"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46715238" w14:textId="77777777" w:rsidR="007C5763" w:rsidRPr="00C50294" w:rsidRDefault="007C5763" w:rsidP="007C5763">
      <w:pPr>
        <w:pStyle w:val="Default"/>
        <w:rPr>
          <w:rFonts w:ascii="Times New Roman" w:hAnsi="Times New Roman"/>
          <w:sz w:val="21"/>
        </w:rPr>
      </w:pPr>
    </w:p>
    <w:p w14:paraId="046C1A9E"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Yoyodyne, Inc., hereby disclaims all copyright interest in</w:t>
      </w:r>
    </w:p>
    <w:p w14:paraId="4245E4EF"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the library `Frob' (a library for tweaking knobs) written</w:t>
      </w:r>
    </w:p>
    <w:p w14:paraId="0E6C6DE2"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by James Random Hacker.</w:t>
      </w:r>
    </w:p>
    <w:p w14:paraId="70C02E65" w14:textId="77777777" w:rsidR="007C5763" w:rsidRPr="00C50294" w:rsidRDefault="007C5763" w:rsidP="007C5763">
      <w:pPr>
        <w:pStyle w:val="Default"/>
        <w:rPr>
          <w:rFonts w:ascii="Times New Roman" w:hAnsi="Times New Roman"/>
          <w:sz w:val="21"/>
        </w:rPr>
      </w:pPr>
    </w:p>
    <w:p w14:paraId="17C0DAD8"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signature of Ty Coon, 1 April 1990</w:t>
      </w:r>
    </w:p>
    <w:p w14:paraId="5C985793"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Ty Coon, President of Vice</w:t>
      </w:r>
    </w:p>
    <w:p w14:paraId="5B648AB4" w14:textId="77777777" w:rsidR="007C5763" w:rsidRPr="00C50294" w:rsidRDefault="007C5763" w:rsidP="007C5763">
      <w:pPr>
        <w:pStyle w:val="Default"/>
        <w:rPr>
          <w:rFonts w:ascii="Times New Roman" w:hAnsi="Times New Roman"/>
          <w:sz w:val="21"/>
        </w:rPr>
      </w:pPr>
    </w:p>
    <w:p w14:paraId="3B29EF3C" w14:textId="77777777" w:rsidR="007C5763" w:rsidRPr="00C50294" w:rsidRDefault="007C5763" w:rsidP="007C5763">
      <w:pPr>
        <w:pStyle w:val="Default"/>
        <w:rPr>
          <w:rFonts w:ascii="Times New Roman" w:hAnsi="Times New Roman"/>
          <w:sz w:val="21"/>
        </w:rPr>
      </w:pPr>
      <w:r w:rsidRPr="00C50294">
        <w:rPr>
          <w:rFonts w:ascii="Times New Roman" w:hAnsi="Times New Roman"/>
          <w:sz w:val="21"/>
        </w:rPr>
        <w:t>That's all there is to it!</w:t>
      </w:r>
    </w:p>
    <w:p w14:paraId="52CBB473" w14:textId="77777777" w:rsidR="007C5763" w:rsidRDefault="007C5763" w:rsidP="007C5763">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6BD68FF1"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215D0D89"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09DCF35A"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7C70681B"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7F56DEA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GNU General Public License is a free, copyleft license for software and other kinds of works.</w:t>
      </w:r>
    </w:p>
    <w:p w14:paraId="42A87679"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3D5D6A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D987E3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E2ECAA3"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420B412"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45A8DCE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A2F2C88"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ECC5A75"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0B740DB"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113FB8E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54A510E4"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5B85EF27"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"This License" refers to version 3 of the GNU General Public License.</w:t>
      </w:r>
    </w:p>
    <w:p w14:paraId="3C34981D"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48BC6E6C"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7FE4EF8F"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CC74859"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542F3A80"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2E414DF"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730176B7"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A34442B"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6227D87F"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DA966CA"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6D92760"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3C87F77"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1DCEE029"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247A35E6"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F728A73"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8364C12"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061136C5"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D6ECA14"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E4B490A"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w:t>
      </w:r>
      <w:r w:rsidRPr="00C50294">
        <w:rPr>
          <w:rFonts w:cs="Arial"/>
          <w:snapToGrid/>
          <w:color w:val="000000"/>
          <w:szCs w:val="24"/>
        </w:rPr>
        <w:lastRenderedPageBreak/>
        <w:t>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93DF46D"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48D6D3BC"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7485C0D7"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4A43E760"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2A101DAD"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74F3A7B"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45836935"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D67FF01"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79AEA0A7"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3B5617F6"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w:t>
      </w:r>
      <w:r w:rsidRPr="00C50294">
        <w:rPr>
          <w:rFonts w:cs="Arial"/>
          <w:snapToGrid/>
          <w:color w:val="000000"/>
          <w:szCs w:val="24"/>
        </w:rPr>
        <w:lastRenderedPageBreak/>
        <w:t>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0E2046B"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9D064B9"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AB4DDC1"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47AC1911"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304A86DB"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62445B1"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89271BE"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w:t>
      </w:r>
      <w:r w:rsidRPr="00C50294">
        <w:rPr>
          <w:rFonts w:cs="Arial"/>
          <w:snapToGrid/>
          <w:color w:val="000000"/>
          <w:szCs w:val="24"/>
        </w:rPr>
        <w:lastRenderedPageBreak/>
        <w:t>ability to install modified object code on the User Product (for example, the work has been installed in ROM).</w:t>
      </w:r>
    </w:p>
    <w:p w14:paraId="152242B8"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E664543"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47C12EE"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6EEE40A"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5AF3A96"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6E675625"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0D60B87D"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52924E61"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51D5B734"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0EE2292D"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15524A50" w14:textId="77777777" w:rsidR="007C5763" w:rsidRPr="00C50294" w:rsidRDefault="007C5763" w:rsidP="007C57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0F9A3ED"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4126BCD"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61BE73DC"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626F9756"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E0DA4F7"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C7E990F"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FC29BB5"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7DC3EA1"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75B7217"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A34C0C3"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4D3BB99"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9D0D6B6"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5BCA0751"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0878A5C"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1AD3E6C2"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E48535A"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7B28A59"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7724C54"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6E6FDBE"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46A149F3"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49EC6A5"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A3779D6"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4D49F509"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w:t>
      </w:r>
      <w:r w:rsidRPr="00C50294">
        <w:rPr>
          <w:rFonts w:cs="Arial"/>
          <w:snapToGrid/>
          <w:color w:val="000000"/>
          <w:szCs w:val="24"/>
        </w:rPr>
        <w:lastRenderedPageBreak/>
        <w:t>Free Software Foundation. If the Program does not specify a version number of the GNU General Public License, you may choose any version ever published by the Free Software Foundation.</w:t>
      </w:r>
    </w:p>
    <w:p w14:paraId="294A427F"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20E5CF04"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2B438DDE"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9A64714"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B01A467" w14:textId="77777777" w:rsidR="007C5763" w:rsidRPr="00C50294" w:rsidRDefault="007C5763" w:rsidP="007C57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690CF0F6" w14:textId="77777777" w:rsidR="007C5763" w:rsidRPr="00C50294" w:rsidRDefault="007C5763" w:rsidP="007C57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084FCA3"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78DCC8EF"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49158337"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5957C1B3"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6AEDF60"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DBC1634"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3ACA8CD"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51D48721"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6150E1D7"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76F4E1AC"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2B828B42"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4A251B8C"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0C9EA906" w14:textId="77777777" w:rsidR="007C5763" w:rsidRPr="00C50294" w:rsidRDefault="007C5763" w:rsidP="007C57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6C06D8BD" w14:textId="77777777" w:rsidR="006D753F" w:rsidRDefault="007C5763" w:rsidP="007C5763">
      <w:pPr>
        <w:pStyle w:val="Default"/>
        <w:rPr>
          <w:sz w:val="21"/>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BF4816">
        <w:rPr>
          <w:rFonts w:ascii="Times New Roman" w:hAnsi="Times New Roman"/>
          <w:sz w:val="21"/>
        </w:rPr>
        <w:br/>
      </w:r>
      <w:r w:rsidR="006D753F">
        <w:rPr>
          <w:sz w:val="21"/>
        </w:rPr>
        <w:t>GFDL</w:t>
      </w:r>
    </w:p>
    <w:p w14:paraId="0C03C3A0"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GNU Free Documentation License</w:t>
      </w:r>
    </w:p>
    <w:p w14:paraId="07747F22"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Version 1.1, March 2000</w:t>
      </w:r>
    </w:p>
    <w:p w14:paraId="1B3E030F" w14:textId="77777777" w:rsidR="006D753F" w:rsidRPr="006D753F" w:rsidRDefault="006D753F" w:rsidP="006D753F">
      <w:pPr>
        <w:pStyle w:val="Default"/>
        <w:rPr>
          <w:rFonts w:ascii="Times New Roman" w:hAnsi="Times New Roman"/>
          <w:sz w:val="21"/>
        </w:rPr>
      </w:pPr>
    </w:p>
    <w:p w14:paraId="350829C5"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Copyright (C) 2000 Free Software Foundation, Inc. 51 Franklin St, Fifth Floor, Boston, MA 02110-1301 USA</w:t>
      </w:r>
    </w:p>
    <w:p w14:paraId="153743CF" w14:textId="77777777" w:rsidR="006D753F" w:rsidRPr="006D753F" w:rsidRDefault="006D753F" w:rsidP="006D753F">
      <w:pPr>
        <w:pStyle w:val="Default"/>
        <w:rPr>
          <w:rFonts w:ascii="Times New Roman" w:hAnsi="Times New Roman"/>
          <w:sz w:val="21"/>
        </w:rPr>
      </w:pPr>
    </w:p>
    <w:p w14:paraId="04311C7E"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lastRenderedPageBreak/>
        <w:t>Everyone is permitted to copy and distribute verbatim copies of this license document, but changing it is not allowed.</w:t>
      </w:r>
    </w:p>
    <w:p w14:paraId="6B1EBB67" w14:textId="77777777" w:rsidR="006D753F" w:rsidRPr="006D753F" w:rsidRDefault="006D753F" w:rsidP="006D753F">
      <w:pPr>
        <w:pStyle w:val="Default"/>
        <w:rPr>
          <w:rFonts w:ascii="Times New Roman" w:hAnsi="Times New Roman"/>
          <w:sz w:val="21"/>
        </w:rPr>
      </w:pPr>
    </w:p>
    <w:p w14:paraId="15085003"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0. PREAMBLE</w:t>
      </w:r>
    </w:p>
    <w:p w14:paraId="7AF244A6"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3B409209" w14:textId="77777777" w:rsidR="006D753F" w:rsidRPr="006D753F" w:rsidRDefault="006D753F" w:rsidP="006D753F">
      <w:pPr>
        <w:pStyle w:val="Default"/>
        <w:rPr>
          <w:rFonts w:ascii="Times New Roman" w:hAnsi="Times New Roman"/>
          <w:sz w:val="21"/>
        </w:rPr>
      </w:pPr>
    </w:p>
    <w:p w14:paraId="372F3551"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14:paraId="291D3A4C" w14:textId="77777777" w:rsidR="006D753F" w:rsidRPr="006D753F" w:rsidRDefault="006D753F" w:rsidP="006D753F">
      <w:pPr>
        <w:pStyle w:val="Default"/>
        <w:rPr>
          <w:rFonts w:ascii="Times New Roman" w:hAnsi="Times New Roman"/>
          <w:sz w:val="21"/>
        </w:rPr>
      </w:pPr>
    </w:p>
    <w:p w14:paraId="61522F3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14:paraId="28EAB810" w14:textId="77777777" w:rsidR="006D753F" w:rsidRPr="006D753F" w:rsidRDefault="006D753F" w:rsidP="006D753F">
      <w:pPr>
        <w:pStyle w:val="Default"/>
        <w:rPr>
          <w:rFonts w:ascii="Times New Roman" w:hAnsi="Times New Roman"/>
          <w:sz w:val="21"/>
        </w:rPr>
      </w:pPr>
    </w:p>
    <w:p w14:paraId="4FA3F82E"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1. APPLICABILITY AND DEFINITIONS</w:t>
      </w:r>
    </w:p>
    <w:p w14:paraId="6074E9A8"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14:paraId="0034AFEC" w14:textId="77777777" w:rsidR="006D753F" w:rsidRPr="006D753F" w:rsidRDefault="006D753F" w:rsidP="006D753F">
      <w:pPr>
        <w:pStyle w:val="Default"/>
        <w:rPr>
          <w:rFonts w:ascii="Times New Roman" w:hAnsi="Times New Roman"/>
          <w:sz w:val="21"/>
        </w:rPr>
      </w:pPr>
    </w:p>
    <w:p w14:paraId="004D94B4"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A "Modified Version" of the Document means any work containing the Document or a portion of it, either copied verbatim, or with modifications and/or translated into another language.</w:t>
      </w:r>
    </w:p>
    <w:p w14:paraId="3B4E7810" w14:textId="77777777" w:rsidR="006D753F" w:rsidRPr="006D753F" w:rsidRDefault="006D753F" w:rsidP="006D753F">
      <w:pPr>
        <w:pStyle w:val="Default"/>
        <w:rPr>
          <w:rFonts w:ascii="Times New Roman" w:hAnsi="Times New Roman"/>
          <w:sz w:val="21"/>
        </w:rPr>
      </w:pPr>
    </w:p>
    <w:p w14:paraId="4C60C847"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14:paraId="37F03525" w14:textId="77777777" w:rsidR="006D753F" w:rsidRPr="006D753F" w:rsidRDefault="006D753F" w:rsidP="006D753F">
      <w:pPr>
        <w:pStyle w:val="Default"/>
        <w:rPr>
          <w:rFonts w:ascii="Times New Roman" w:hAnsi="Times New Roman"/>
          <w:sz w:val="21"/>
        </w:rPr>
      </w:pPr>
    </w:p>
    <w:p w14:paraId="15338EC2"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"Invariant Sections" are certain Secondary Sections whose titles are designated, as being those of Invariant Sections, in the notice that says that the Document is released under this License.</w:t>
      </w:r>
    </w:p>
    <w:p w14:paraId="75F8526F" w14:textId="77777777" w:rsidR="006D753F" w:rsidRPr="006D753F" w:rsidRDefault="006D753F" w:rsidP="006D753F">
      <w:pPr>
        <w:pStyle w:val="Default"/>
        <w:rPr>
          <w:rFonts w:ascii="Times New Roman" w:hAnsi="Times New Roman"/>
          <w:sz w:val="21"/>
        </w:rPr>
      </w:pPr>
    </w:p>
    <w:p w14:paraId="527F61BC"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"Cover Texts" are certain short passages of text that are listed, as Front-Cover Texts or Back-Cover Texts, in the notice that says that the Document is released under this License.</w:t>
      </w:r>
    </w:p>
    <w:p w14:paraId="7BD55B69" w14:textId="77777777" w:rsidR="006D753F" w:rsidRPr="006D753F" w:rsidRDefault="006D753F" w:rsidP="006D753F">
      <w:pPr>
        <w:pStyle w:val="Default"/>
        <w:rPr>
          <w:rFonts w:ascii="Times New Roman" w:hAnsi="Times New Roman"/>
          <w:sz w:val="21"/>
        </w:rPr>
      </w:pPr>
    </w:p>
    <w:p w14:paraId="4320BD7C"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 xml:space="preserve">A "Transparent" copy of the Document means a machine-readable copy, represented in a format whose specification is available to the general public, whose contents can be viewed and edited directly and </w:t>
      </w:r>
      <w:r w:rsidRPr="006D753F">
        <w:rPr>
          <w:rFonts w:ascii="Times New Roman" w:hAnsi="Times New Roman"/>
          <w:sz w:val="21"/>
        </w:rPr>
        <w:lastRenderedPageBreak/>
        <w:t>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w:t>
      </w:r>
    </w:p>
    <w:p w14:paraId="5A121F14" w14:textId="77777777" w:rsidR="006D753F" w:rsidRPr="006D753F" w:rsidRDefault="006D753F" w:rsidP="006D753F">
      <w:pPr>
        <w:pStyle w:val="Default"/>
        <w:rPr>
          <w:rFonts w:ascii="Times New Roman" w:hAnsi="Times New Roman"/>
          <w:sz w:val="21"/>
        </w:rPr>
      </w:pPr>
    </w:p>
    <w:p w14:paraId="043F24B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14:paraId="05709A9D" w14:textId="77777777" w:rsidR="006D753F" w:rsidRPr="006D753F" w:rsidRDefault="006D753F" w:rsidP="006D753F">
      <w:pPr>
        <w:pStyle w:val="Default"/>
        <w:rPr>
          <w:rFonts w:ascii="Times New Roman" w:hAnsi="Times New Roman"/>
          <w:sz w:val="21"/>
        </w:rPr>
      </w:pPr>
    </w:p>
    <w:p w14:paraId="4BE81E80"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22E6E773" w14:textId="77777777" w:rsidR="006D753F" w:rsidRPr="006D753F" w:rsidRDefault="006D753F" w:rsidP="006D753F">
      <w:pPr>
        <w:pStyle w:val="Default"/>
        <w:rPr>
          <w:rFonts w:ascii="Times New Roman" w:hAnsi="Times New Roman"/>
          <w:sz w:val="21"/>
        </w:rPr>
      </w:pPr>
    </w:p>
    <w:p w14:paraId="0F49DD2E"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2. VERBATIM COPYING</w:t>
      </w:r>
    </w:p>
    <w:p w14:paraId="1FB6DC3E"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14:paraId="452C08A5" w14:textId="77777777" w:rsidR="006D753F" w:rsidRPr="006D753F" w:rsidRDefault="006D753F" w:rsidP="006D753F">
      <w:pPr>
        <w:pStyle w:val="Default"/>
        <w:rPr>
          <w:rFonts w:ascii="Times New Roman" w:hAnsi="Times New Roman"/>
          <w:sz w:val="21"/>
        </w:rPr>
      </w:pPr>
    </w:p>
    <w:p w14:paraId="45547EC7"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also lend copies, under the same conditions stated above, and you may publicly display copies.</w:t>
      </w:r>
    </w:p>
    <w:p w14:paraId="55907427" w14:textId="77777777" w:rsidR="006D753F" w:rsidRPr="006D753F" w:rsidRDefault="006D753F" w:rsidP="006D753F">
      <w:pPr>
        <w:pStyle w:val="Default"/>
        <w:rPr>
          <w:rFonts w:ascii="Times New Roman" w:hAnsi="Times New Roman"/>
          <w:sz w:val="21"/>
        </w:rPr>
      </w:pPr>
    </w:p>
    <w:p w14:paraId="21C4F089"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3. COPYING IN QUANTITY</w:t>
      </w:r>
    </w:p>
    <w:p w14:paraId="1B4C6E9F"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14:paraId="5E3C7BBD" w14:textId="77777777" w:rsidR="006D753F" w:rsidRPr="006D753F" w:rsidRDefault="006D753F" w:rsidP="006D753F">
      <w:pPr>
        <w:pStyle w:val="Default"/>
        <w:rPr>
          <w:rFonts w:ascii="Times New Roman" w:hAnsi="Times New Roman"/>
          <w:sz w:val="21"/>
        </w:rPr>
      </w:pPr>
    </w:p>
    <w:p w14:paraId="5163E16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7FCBA4F4" w14:textId="77777777" w:rsidR="006D753F" w:rsidRPr="006D753F" w:rsidRDefault="006D753F" w:rsidP="006D753F">
      <w:pPr>
        <w:pStyle w:val="Default"/>
        <w:rPr>
          <w:rFonts w:ascii="Times New Roman" w:hAnsi="Times New Roman"/>
          <w:sz w:val="21"/>
        </w:rPr>
      </w:pPr>
    </w:p>
    <w:p w14:paraId="428411BD"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publicly-</w:t>
      </w:r>
      <w:r w:rsidRPr="006D753F">
        <w:rPr>
          <w:rFonts w:ascii="Times New Roman" w:hAnsi="Times New Roman"/>
          <w:sz w:val="21"/>
        </w:rPr>
        <w:lastRenderedPageBreak/>
        <w:t>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5FA9451E" w14:textId="77777777" w:rsidR="006D753F" w:rsidRPr="006D753F" w:rsidRDefault="006D753F" w:rsidP="006D753F">
      <w:pPr>
        <w:pStyle w:val="Default"/>
        <w:rPr>
          <w:rFonts w:ascii="Times New Roman" w:hAnsi="Times New Roman"/>
          <w:sz w:val="21"/>
        </w:rPr>
      </w:pPr>
    </w:p>
    <w:p w14:paraId="7BCD7858"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148ED01E" w14:textId="77777777" w:rsidR="006D753F" w:rsidRPr="006D753F" w:rsidRDefault="006D753F" w:rsidP="006D753F">
      <w:pPr>
        <w:pStyle w:val="Default"/>
        <w:rPr>
          <w:rFonts w:ascii="Times New Roman" w:hAnsi="Times New Roman"/>
          <w:sz w:val="21"/>
        </w:rPr>
      </w:pPr>
    </w:p>
    <w:p w14:paraId="45D2C406"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4. MODIFICATIONS</w:t>
      </w:r>
    </w:p>
    <w:p w14:paraId="41B6EBB4"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217D23D8" w14:textId="77777777" w:rsidR="006D753F" w:rsidRPr="006D753F" w:rsidRDefault="006D753F" w:rsidP="006D753F">
      <w:pPr>
        <w:pStyle w:val="Default"/>
        <w:rPr>
          <w:rFonts w:ascii="Times New Roman" w:hAnsi="Times New Roman"/>
          <w:sz w:val="21"/>
        </w:rPr>
      </w:pPr>
    </w:p>
    <w:p w14:paraId="58D4EBEF"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7B6C2130"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14:paraId="7E4227D1"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C. State on the Title page the name of the publisher of the Modified Version, as the publisher.</w:t>
      </w:r>
    </w:p>
    <w:p w14:paraId="4AFE8705"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D. Preserve all the copyright notices of the Document.</w:t>
      </w:r>
    </w:p>
    <w:p w14:paraId="218E9BA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E. Add an appropriate copyright notice for your modifications adjacent to the other copyright notices.</w:t>
      </w:r>
    </w:p>
    <w:p w14:paraId="76F6A238"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6EBA39E6"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G. Preserve in that license notice the full lists of Invariant Sections and required Cover Texts given in the Document's license notice.</w:t>
      </w:r>
    </w:p>
    <w:p w14:paraId="794C1A9F"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H. Include an unaltered copy of this License.</w:t>
      </w:r>
    </w:p>
    <w:p w14:paraId="77A63F84"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14:paraId="3FDFB199"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14:paraId="03AD2429"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K. In any section entitled "Acknowledgements" or "Dedications", preserve the section's title, and preserve in the section all the substance and tone of each of the contributor acknowledgements and/or dedications given therein.</w:t>
      </w:r>
    </w:p>
    <w:p w14:paraId="2450E9C0"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L. Preserve all the Invariant Sections of the Document, unaltered in their text and in their titles. Section numbers or the equivalent are not considered part of the section titles.</w:t>
      </w:r>
    </w:p>
    <w:p w14:paraId="4F242EB6"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lastRenderedPageBreak/>
        <w:t>M. Delete any section entitled "Endorsements". Such a section may not be included in the Modified Version.</w:t>
      </w:r>
    </w:p>
    <w:p w14:paraId="3A20CC4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N. Do not retitle any existing section as "Endorsements" or to conflict in title with any Invariant Section.</w:t>
      </w:r>
    </w:p>
    <w:p w14:paraId="174A1A5D"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10E20F58" w14:textId="77777777" w:rsidR="006D753F" w:rsidRPr="006D753F" w:rsidRDefault="006D753F" w:rsidP="006D753F">
      <w:pPr>
        <w:pStyle w:val="Default"/>
        <w:rPr>
          <w:rFonts w:ascii="Times New Roman" w:hAnsi="Times New Roman"/>
          <w:sz w:val="21"/>
        </w:rPr>
      </w:pPr>
    </w:p>
    <w:p w14:paraId="4B73673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254C081E" w14:textId="77777777" w:rsidR="006D753F" w:rsidRPr="006D753F" w:rsidRDefault="006D753F" w:rsidP="006D753F">
      <w:pPr>
        <w:pStyle w:val="Default"/>
        <w:rPr>
          <w:rFonts w:ascii="Times New Roman" w:hAnsi="Times New Roman"/>
          <w:sz w:val="21"/>
        </w:rPr>
      </w:pPr>
    </w:p>
    <w:p w14:paraId="70E03DE3"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65B3293F" w14:textId="77777777" w:rsidR="006D753F" w:rsidRPr="006D753F" w:rsidRDefault="006D753F" w:rsidP="006D753F">
      <w:pPr>
        <w:pStyle w:val="Default"/>
        <w:rPr>
          <w:rFonts w:ascii="Times New Roman" w:hAnsi="Times New Roman"/>
          <w:sz w:val="21"/>
        </w:rPr>
      </w:pPr>
    </w:p>
    <w:p w14:paraId="2542326D"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author(s) and publisher(s) of the Document do not by this License give permission to use their names for publicity for or to assert or imply endorsement of any Modified Version.</w:t>
      </w:r>
    </w:p>
    <w:p w14:paraId="77953F95" w14:textId="77777777" w:rsidR="006D753F" w:rsidRPr="006D753F" w:rsidRDefault="006D753F" w:rsidP="006D753F">
      <w:pPr>
        <w:pStyle w:val="Default"/>
        <w:rPr>
          <w:rFonts w:ascii="Times New Roman" w:hAnsi="Times New Roman"/>
          <w:sz w:val="21"/>
        </w:rPr>
      </w:pPr>
    </w:p>
    <w:p w14:paraId="33B53BF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5. COMBINING DOCUMENTS</w:t>
      </w:r>
    </w:p>
    <w:p w14:paraId="4ACAC19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14:paraId="5F7244B4" w14:textId="77777777" w:rsidR="006D753F" w:rsidRPr="006D753F" w:rsidRDefault="006D753F" w:rsidP="006D753F">
      <w:pPr>
        <w:pStyle w:val="Default"/>
        <w:rPr>
          <w:rFonts w:ascii="Times New Roman" w:hAnsi="Times New Roman"/>
          <w:sz w:val="21"/>
        </w:rPr>
      </w:pPr>
    </w:p>
    <w:p w14:paraId="3DC28EB9"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6BEA272C" w14:textId="77777777" w:rsidR="006D753F" w:rsidRPr="006D753F" w:rsidRDefault="006D753F" w:rsidP="006D753F">
      <w:pPr>
        <w:pStyle w:val="Default"/>
        <w:rPr>
          <w:rFonts w:ascii="Times New Roman" w:hAnsi="Times New Roman"/>
          <w:sz w:val="21"/>
        </w:rPr>
      </w:pPr>
    </w:p>
    <w:p w14:paraId="10EDA644"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08104C1C" w14:textId="77777777" w:rsidR="006D753F" w:rsidRPr="006D753F" w:rsidRDefault="006D753F" w:rsidP="006D753F">
      <w:pPr>
        <w:pStyle w:val="Default"/>
        <w:rPr>
          <w:rFonts w:ascii="Times New Roman" w:hAnsi="Times New Roman"/>
          <w:sz w:val="21"/>
        </w:rPr>
      </w:pPr>
    </w:p>
    <w:p w14:paraId="744473A2"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6. COLLECTIONS OF DOCUMENTS</w:t>
      </w:r>
    </w:p>
    <w:p w14:paraId="0115072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14:paraId="1EC08CBC" w14:textId="77777777" w:rsidR="006D753F" w:rsidRPr="006D753F" w:rsidRDefault="006D753F" w:rsidP="006D753F">
      <w:pPr>
        <w:pStyle w:val="Default"/>
        <w:rPr>
          <w:rFonts w:ascii="Times New Roman" w:hAnsi="Times New Roman"/>
          <w:sz w:val="21"/>
        </w:rPr>
      </w:pPr>
    </w:p>
    <w:p w14:paraId="5BE3BDCC"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4AF5149C" w14:textId="77777777" w:rsidR="006D753F" w:rsidRPr="006D753F" w:rsidRDefault="006D753F" w:rsidP="006D753F">
      <w:pPr>
        <w:pStyle w:val="Default"/>
        <w:rPr>
          <w:rFonts w:ascii="Times New Roman" w:hAnsi="Times New Roman"/>
          <w:sz w:val="21"/>
        </w:rPr>
      </w:pPr>
    </w:p>
    <w:p w14:paraId="37249092"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7. AGGREGATION WITH INDEPENDENT WORKS</w:t>
      </w:r>
    </w:p>
    <w:p w14:paraId="10CAFA19"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14:paraId="55E94861" w14:textId="77777777" w:rsidR="006D753F" w:rsidRPr="006D753F" w:rsidRDefault="006D753F" w:rsidP="006D753F">
      <w:pPr>
        <w:pStyle w:val="Default"/>
        <w:rPr>
          <w:rFonts w:ascii="Times New Roman" w:hAnsi="Times New Roman"/>
          <w:sz w:val="21"/>
        </w:rPr>
      </w:pPr>
    </w:p>
    <w:p w14:paraId="718A8D06"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14:paraId="6B510C93" w14:textId="77777777" w:rsidR="006D753F" w:rsidRPr="006D753F" w:rsidRDefault="006D753F" w:rsidP="006D753F">
      <w:pPr>
        <w:pStyle w:val="Default"/>
        <w:rPr>
          <w:rFonts w:ascii="Times New Roman" w:hAnsi="Times New Roman"/>
          <w:sz w:val="21"/>
        </w:rPr>
      </w:pPr>
    </w:p>
    <w:p w14:paraId="1F5C44BD"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8. TRANSLATION</w:t>
      </w:r>
    </w:p>
    <w:p w14:paraId="31C5B857"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14:paraId="093DA57F" w14:textId="77777777" w:rsidR="006D753F" w:rsidRPr="006D753F" w:rsidRDefault="006D753F" w:rsidP="006D753F">
      <w:pPr>
        <w:pStyle w:val="Default"/>
        <w:rPr>
          <w:rFonts w:ascii="Times New Roman" w:hAnsi="Times New Roman"/>
          <w:sz w:val="21"/>
        </w:rPr>
      </w:pPr>
    </w:p>
    <w:p w14:paraId="1D029BF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9. TERMINATION</w:t>
      </w:r>
    </w:p>
    <w:p w14:paraId="0826B16C"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14:paraId="4F71296A" w14:textId="77777777" w:rsidR="006D753F" w:rsidRPr="006D753F" w:rsidRDefault="006D753F" w:rsidP="006D753F">
      <w:pPr>
        <w:pStyle w:val="Default"/>
        <w:rPr>
          <w:rFonts w:ascii="Times New Roman" w:hAnsi="Times New Roman"/>
          <w:sz w:val="21"/>
        </w:rPr>
      </w:pPr>
    </w:p>
    <w:p w14:paraId="434EB5A7"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10. FUTURE REVISIONS OF THIS LICENSE</w:t>
      </w:r>
    </w:p>
    <w:p w14:paraId="3D9BA1F5"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14:paraId="16A10920" w14:textId="77777777" w:rsidR="006D753F" w:rsidRPr="006D753F" w:rsidRDefault="006D753F" w:rsidP="006D753F">
      <w:pPr>
        <w:pStyle w:val="Default"/>
        <w:rPr>
          <w:rFonts w:ascii="Times New Roman" w:hAnsi="Times New Roman"/>
          <w:sz w:val="21"/>
        </w:rPr>
      </w:pPr>
    </w:p>
    <w:p w14:paraId="3AE7D14A"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14:paraId="6A54D45B" w14:textId="77777777" w:rsidR="006D753F" w:rsidRPr="006D753F" w:rsidRDefault="006D753F" w:rsidP="006D753F">
      <w:pPr>
        <w:pStyle w:val="Default"/>
        <w:rPr>
          <w:rFonts w:ascii="Times New Roman" w:hAnsi="Times New Roman"/>
          <w:sz w:val="21"/>
        </w:rPr>
      </w:pPr>
    </w:p>
    <w:p w14:paraId="5363840B"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ADDENDUM: How to use this License for your documents</w:t>
      </w:r>
    </w:p>
    <w:p w14:paraId="2BCD83CC" w14:textId="77777777" w:rsidR="006D753F" w:rsidRPr="006D753F" w:rsidRDefault="006D753F" w:rsidP="006D753F">
      <w:pPr>
        <w:pStyle w:val="Default"/>
        <w:rPr>
          <w:rFonts w:ascii="Times New Roman" w:hAnsi="Times New Roman"/>
          <w:sz w:val="21"/>
        </w:rPr>
      </w:pPr>
    </w:p>
    <w:p w14:paraId="0645EEDF"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To use this License in a document you have written, include a copy of the License in the document and put the following copyright and license notices just after the title page:</w:t>
      </w:r>
    </w:p>
    <w:p w14:paraId="43E9989C" w14:textId="77777777" w:rsidR="006D753F" w:rsidRPr="006D753F" w:rsidRDefault="006D753F" w:rsidP="006D753F">
      <w:pPr>
        <w:pStyle w:val="Default"/>
        <w:rPr>
          <w:rFonts w:ascii="Times New Roman" w:hAnsi="Times New Roman"/>
          <w:sz w:val="21"/>
        </w:rPr>
      </w:pPr>
    </w:p>
    <w:p w14:paraId="739069F7"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14:paraId="063E2C02" w14:textId="77777777" w:rsidR="006D753F" w:rsidRPr="006D753F" w:rsidRDefault="006D753F" w:rsidP="006D753F">
      <w:pPr>
        <w:pStyle w:val="Default"/>
        <w:rPr>
          <w:rFonts w:ascii="Times New Roman" w:hAnsi="Times New Roman"/>
          <w:sz w:val="21"/>
        </w:rPr>
      </w:pPr>
    </w:p>
    <w:p w14:paraId="1A2B0532" w14:textId="77777777" w:rsidR="006D753F" w:rsidRPr="006D753F" w:rsidRDefault="006D753F" w:rsidP="006D753F">
      <w:pPr>
        <w:pStyle w:val="Default"/>
        <w:rPr>
          <w:rFonts w:ascii="Times New Roman" w:hAnsi="Times New Roman"/>
          <w:sz w:val="21"/>
        </w:rPr>
      </w:pPr>
      <w:r w:rsidRPr="006D753F">
        <w:rPr>
          <w:rFonts w:ascii="Times New Roman" w:hAnsi="Times New Roman"/>
          <w:sz w:val="21"/>
        </w:rPr>
        <w:t>If you have no Invariant Sections, write "with no Invariant Sections" instead of saying which ones are invariant. If you have no Front-Cover Texts, write "no Front-Cover Texts" instead of "Front-Cover Texts being LIST"; likewise for Back-Cover Texts.</w:t>
      </w:r>
    </w:p>
    <w:p w14:paraId="7F73190A" w14:textId="77777777" w:rsidR="006D753F" w:rsidRPr="006D753F" w:rsidRDefault="006D753F" w:rsidP="006D753F">
      <w:pPr>
        <w:pStyle w:val="Default"/>
        <w:rPr>
          <w:rFonts w:ascii="Times New Roman" w:hAnsi="Times New Roman"/>
          <w:sz w:val="21"/>
        </w:rPr>
      </w:pPr>
    </w:p>
    <w:p w14:paraId="1FA4D221" w14:textId="7D949894" w:rsidR="00E13727" w:rsidRDefault="006D753F" w:rsidP="006D753F">
      <w:pPr>
        <w:pStyle w:val="Default"/>
        <w:rPr>
          <w:rFonts w:ascii="宋体" w:hAnsi="宋体" w:cs="宋体"/>
          <w:sz w:val="22"/>
          <w:szCs w:val="22"/>
        </w:rPr>
      </w:pPr>
      <w:r w:rsidRPr="006D753F">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r w:rsidR="00BF4816">
        <w:rPr>
          <w:rFonts w:ascii="Times New Roman" w:hAnsi="Times New Roman"/>
          <w:sz w:val="21"/>
        </w:rPr>
        <w:br/>
      </w:r>
      <w:r w:rsidR="00BF4816">
        <w:rPr>
          <w:rFonts w:ascii="Times New Roman" w:hAnsi="Times New Roman"/>
          <w:sz w:val="21"/>
        </w:rPr>
        <w:br/>
      </w:r>
    </w:p>
    <w:p w14:paraId="111DFEC1" w14:textId="77777777" w:rsidR="00E13727" w:rsidRDefault="00BF48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C2DF85" w14:textId="77777777" w:rsidR="00E13727" w:rsidRDefault="00BF4816">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14:paraId="3D05CE01" w14:textId="77777777" w:rsidR="00E13727" w:rsidRDefault="00BF4816">
      <w:pPr>
        <w:rPr>
          <w:rFonts w:ascii="Arial" w:hAnsi="Arial" w:cs="Arial"/>
          <w:color w:val="0000FF"/>
          <w:u w:val="single"/>
        </w:rPr>
      </w:pPr>
      <w:r>
        <w:rPr>
          <w:rFonts w:ascii="Arial" w:hAnsi="Arial" w:cs="Arial" w:hint="eastAsia"/>
          <w:color w:val="0000FF"/>
          <w:u w:val="single"/>
        </w:rPr>
        <w:t>foss@huawei.com</w:t>
      </w:r>
    </w:p>
    <w:p w14:paraId="22BCCA4A" w14:textId="77777777" w:rsidR="00E13727" w:rsidRDefault="00BF481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FA94F20" w14:textId="77777777" w:rsidR="00E13727" w:rsidRDefault="00BF4816">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D4D5B16" w14:textId="77777777" w:rsidR="00E13727" w:rsidRDefault="00BF4816">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14:paraId="7BAC3A5F" w14:textId="77777777" w:rsidR="00E13727" w:rsidRDefault="00BF4816">
      <w:pPr>
        <w:rPr>
          <w:b/>
          <w:caps/>
        </w:rPr>
      </w:pPr>
      <w:r>
        <w:rPr>
          <w:b/>
          <w:caps/>
        </w:rPr>
        <w:t xml:space="preserve">This offer is valid for three years from the moment we distributed the product or firmware </w:t>
      </w:r>
      <w:r>
        <w:rPr>
          <w:rFonts w:hint="eastAsia"/>
          <w:b/>
          <w:caps/>
        </w:rPr>
        <w:t>.</w:t>
      </w:r>
      <w:bookmarkEnd w:id="1"/>
      <w:bookmarkEnd w:id="2"/>
    </w:p>
    <w:sectPr w:rsidR="00E1372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F11BC" w14:textId="77777777" w:rsidR="00BF4816" w:rsidRDefault="00BF4816">
      <w:pPr>
        <w:spacing w:line="240" w:lineRule="auto"/>
      </w:pPr>
      <w:r>
        <w:separator/>
      </w:r>
    </w:p>
  </w:endnote>
  <w:endnote w:type="continuationSeparator" w:id="0">
    <w:p w14:paraId="4D3C33E5" w14:textId="77777777" w:rsidR="00BF4816" w:rsidRDefault="00BF48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13727" w14:paraId="60D4A7BE" w14:textId="77777777">
      <w:tc>
        <w:tcPr>
          <w:tcW w:w="1542" w:type="pct"/>
        </w:tcPr>
        <w:p w14:paraId="00FBDB25" w14:textId="77777777" w:rsidR="00E13727" w:rsidRDefault="00BF4816">
          <w:pPr>
            <w:pStyle w:val="a8"/>
          </w:pPr>
          <w:r>
            <w:fldChar w:fldCharType="begin"/>
          </w:r>
          <w:r>
            <w:instrText xml:space="preserve"> DATE \@ "yyyy-MM-dd" </w:instrText>
          </w:r>
          <w:r>
            <w:fldChar w:fldCharType="separate"/>
          </w:r>
          <w:r w:rsidR="007C5763">
            <w:rPr>
              <w:noProof/>
            </w:rPr>
            <w:t>2021-12-31</w:t>
          </w:r>
          <w:r>
            <w:fldChar w:fldCharType="end"/>
          </w:r>
        </w:p>
      </w:tc>
      <w:tc>
        <w:tcPr>
          <w:tcW w:w="1853" w:type="pct"/>
        </w:tcPr>
        <w:p w14:paraId="5912D2C9" w14:textId="77777777" w:rsidR="00E13727" w:rsidRDefault="00BF4816">
          <w:pPr>
            <w:pStyle w:val="a8"/>
            <w:ind w:firstLineChars="200" w:firstLine="360"/>
          </w:pPr>
          <w:r>
            <w:rPr>
              <w:rFonts w:hint="eastAsia"/>
            </w:rPr>
            <w:t>HUAWEI Confidential</w:t>
          </w:r>
        </w:p>
      </w:tc>
      <w:tc>
        <w:tcPr>
          <w:tcW w:w="1605" w:type="pct"/>
        </w:tcPr>
        <w:p w14:paraId="422D59A3" w14:textId="77777777" w:rsidR="00E13727" w:rsidRDefault="00BF481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9340295" w14:textId="77777777" w:rsidR="00E13727" w:rsidRDefault="00E137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8D58" w14:textId="77777777" w:rsidR="00BF4816" w:rsidRDefault="00BF4816">
      <w:r>
        <w:separator/>
      </w:r>
    </w:p>
  </w:footnote>
  <w:footnote w:type="continuationSeparator" w:id="0">
    <w:p w14:paraId="54F22E0B" w14:textId="77777777" w:rsidR="00BF4816" w:rsidRDefault="00BF4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13727" w14:paraId="07FBE942" w14:textId="77777777">
      <w:trPr>
        <w:cantSplit/>
        <w:trHeight w:hRule="exact" w:val="777"/>
      </w:trPr>
      <w:tc>
        <w:tcPr>
          <w:tcW w:w="492" w:type="pct"/>
          <w:tcBorders>
            <w:bottom w:val="single" w:sz="6" w:space="0" w:color="auto"/>
          </w:tcBorders>
        </w:tcPr>
        <w:p w14:paraId="5F47B36F" w14:textId="77777777" w:rsidR="00E13727" w:rsidRDefault="00BF4816">
          <w:pPr>
            <w:pStyle w:val="a9"/>
          </w:pPr>
          <w:r>
            <w:rPr>
              <w:noProof/>
              <w:snapToGrid/>
            </w:rPr>
            <w:drawing>
              <wp:inline distT="0" distB="0" distL="0" distR="0" wp14:anchorId="1B7495B2" wp14:editId="629F7B5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BB9705" w14:textId="77777777" w:rsidR="00E13727" w:rsidRDefault="00E13727">
          <w:pPr>
            <w:ind w:left="420"/>
          </w:pPr>
        </w:p>
      </w:tc>
      <w:tc>
        <w:tcPr>
          <w:tcW w:w="3283" w:type="pct"/>
          <w:tcBorders>
            <w:bottom w:val="single" w:sz="6" w:space="0" w:color="auto"/>
          </w:tcBorders>
          <w:vAlign w:val="bottom"/>
        </w:tcPr>
        <w:p w14:paraId="239D7F4C" w14:textId="77777777" w:rsidR="00E13727" w:rsidRDefault="00BF4816">
          <w:pPr>
            <w:pStyle w:val="a9"/>
            <w:ind w:firstLine="360"/>
          </w:pPr>
          <w:r>
            <w:t>OPEN SOURCE SOFTWARE NOTICE</w:t>
          </w:r>
        </w:p>
      </w:tc>
      <w:tc>
        <w:tcPr>
          <w:tcW w:w="1225" w:type="pct"/>
          <w:tcBorders>
            <w:bottom w:val="single" w:sz="6" w:space="0" w:color="auto"/>
          </w:tcBorders>
          <w:vAlign w:val="bottom"/>
        </w:tcPr>
        <w:p w14:paraId="6C295056" w14:textId="77777777" w:rsidR="00E13727" w:rsidRDefault="00E13727">
          <w:pPr>
            <w:pStyle w:val="a9"/>
            <w:ind w:firstLine="33"/>
          </w:pPr>
        </w:p>
      </w:tc>
    </w:tr>
  </w:tbl>
  <w:p w14:paraId="66303FBF" w14:textId="77777777" w:rsidR="00E13727" w:rsidRDefault="00E1372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53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763"/>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4816"/>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3727"/>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6AC8E"/>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11921</Words>
  <Characters>67950</Characters>
  <Application>Microsoft Office Word</Application>
  <DocSecurity>0</DocSecurity>
  <Lines>566</Lines>
  <Paragraphs>159</Paragraphs>
  <ScaleCrop>false</ScaleCrop>
  <Company>Huawei Technologies Co.,Ltd.</Company>
  <LinksUpToDate>false</LinksUpToDate>
  <CharactersWithSpaces>79712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