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rabbitmq-server 3.7.23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2012, Magnus Klaar &lt;klaar@ninenines.eu&gt;</w:t>
      </w:r>
      <w:r>
        <w:rPr>
          <w:rFonts w:ascii="宋体" w:hAnsi="宋体"/>
          <w:sz w:val="22"/>
        </w:rPr>
        <w:br w:type="textWrapping"/>
      </w:r>
      <w:r>
        <w:rPr>
          <w:rFonts w:ascii="宋体" w:hAnsi="宋体"/>
          <w:sz w:val="22"/>
        </w:rPr>
        <w:t>Copyright (c) 2011 John Resig, http:jquery.com/</w:t>
      </w:r>
      <w:r>
        <w:rPr>
          <w:rFonts w:ascii="宋体" w:hAnsi="宋体"/>
          <w:sz w:val="22"/>
        </w:rPr>
        <w:br w:type="textWrapping"/>
      </w:r>
      <w:r>
        <w:rPr>
          <w:rFonts w:ascii="宋体" w:hAnsi="宋体"/>
          <w:sz w:val="22"/>
        </w:rPr>
        <w:t>Copyright (C) 2008-2016 Pivotal Software, Inc, Inc.</w:t>
      </w:r>
    </w:p>
    <w:p>
      <w:pPr>
        <w:pStyle w:val="18"/>
        <w:rPr>
          <w:rFonts w:ascii="宋体" w:hAnsi="宋体"/>
          <w:sz w:val="22"/>
        </w:rPr>
      </w:pPr>
      <w:r>
        <w:rPr>
          <w:rFonts w:ascii="宋体" w:hAnsi="宋体"/>
          <w:sz w:val="22"/>
        </w:rPr>
        <w:t>Copyright (c) 2007-2019 Pivotal Software, Inc.  All rights reserved.</w:t>
      </w:r>
      <w:r>
        <w:rPr>
          <w:rFonts w:ascii="宋体" w:hAnsi="宋体"/>
          <w:sz w:val="22"/>
        </w:rPr>
        <w:br w:type="textWrapping"/>
      </w:r>
      <w:r>
        <w:rPr>
          <w:rFonts w:ascii="宋体" w:hAnsi="宋体"/>
          <w:sz w:val="22"/>
        </w:rPr>
        <w:t>Copyright (c) 2011-2015 Basho Technologies, Inc.</w:t>
      </w:r>
      <w:r>
        <w:rPr>
          <w:rFonts w:ascii="宋体" w:hAnsi="宋体"/>
          <w:sz w:val="22"/>
        </w:rPr>
        <w:br w:type="textWrapping"/>
      </w:r>
      <w:r>
        <w:rPr>
          <w:rFonts w:ascii="宋体" w:hAnsi="宋体"/>
          <w:sz w:val="22"/>
        </w:rPr>
        <w:t>(c) Pivotal Software, Inc, 2016-2019.</w:t>
      </w:r>
      <w:r>
        <w:rPr>
          <w:rFonts w:ascii="宋体" w:hAnsi="宋体"/>
          <w:sz w:val="22"/>
        </w:rPr>
        <w:br w:type="textWrapping"/>
      </w:r>
      <w:r>
        <w:rPr>
          <w:rFonts w:ascii="宋体" w:hAnsi="宋体"/>
          <w:sz w:val="22"/>
        </w:rPr>
        <w:t>Copyright (c) 2007-2014 GoPivotal, Inc.  All rights reserved.</w:t>
      </w:r>
      <w:r>
        <w:rPr>
          <w:rFonts w:ascii="宋体" w:hAnsi="宋体"/>
          <w:sz w:val="22"/>
        </w:rPr>
        <w:br w:type="textWrapping"/>
      </w:r>
      <w:r>
        <w:rPr>
          <w:rFonts w:ascii="宋体" w:hAnsi="宋体"/>
          <w:sz w:val="22"/>
        </w:rPr>
        <w:t>copyright: Copyright (C) 2009-2013 GoPivotal, Inc.</w:t>
      </w:r>
      <w:r>
        <w:rPr>
          <w:rFonts w:ascii="宋体" w:hAnsi="宋体"/>
          <w:sz w:val="22"/>
        </w:rPr>
        <w:br w:type="textWrapping"/>
      </w:r>
      <w:r>
        <w:rPr>
          <w:rFonts w:ascii="宋体" w:hAnsi="宋体"/>
          <w:sz w:val="22"/>
        </w:rPr>
        <w:t>Copyright (c) 2007-2019 Pivotal Software, Inc.  All rights reserved.</w:t>
      </w:r>
      <w:r>
        <w:rPr>
          <w:rFonts w:ascii="宋体" w:hAnsi="宋体"/>
          <w:sz w:val="22"/>
        </w:rPr>
        <w:br w:type="textWrapping"/>
      </w:r>
      <w:r>
        <w:rPr>
          <w:rFonts w:ascii="宋体" w:hAnsi="宋体"/>
          <w:sz w:val="22"/>
        </w:rPr>
        <w:t>(c) 2007 — 2016 Pivotal Software, Inc.</w:t>
      </w:r>
      <w:r>
        <w:rPr>
          <w:rFonts w:ascii="宋体" w:hAnsi="宋体"/>
          <w:sz w:val="22"/>
        </w:rPr>
        <w:br w:type="textWrapping"/>
      </w:r>
      <w:r>
        <w:rPr>
          <w:rFonts w:ascii="宋体" w:hAnsi="宋体"/>
          <w:sz w:val="22"/>
        </w:rPr>
        <w:t>Copyright (c) 2006-2007 Frank Carver</w:t>
      </w:r>
      <w:r>
        <w:rPr>
          <w:rFonts w:ascii="宋体" w:hAnsi="宋体"/>
          <w:sz w:val="22"/>
        </w:rPr>
        <w:br w:type="textWrapping"/>
      </w:r>
      <w:r>
        <w:rPr>
          <w:rFonts w:ascii="宋体" w:hAnsi="宋体"/>
          <w:sz w:val="22"/>
        </w:rPr>
        <w:t>(c) Pivotal Software Inc, 2007-20016</w:t>
      </w:r>
      <w:r>
        <w:rPr>
          <w:rFonts w:ascii="宋体" w:hAnsi="宋体"/>
          <w:sz w:val="22"/>
        </w:rPr>
        <w:br w:type="textWrapping"/>
      </w:r>
      <w:r>
        <w:rPr>
          <w:rFonts w:ascii="宋体" w:hAnsi="宋体"/>
          <w:sz w:val="22"/>
        </w:rPr>
        <w:t>Copyright (c) 2004-2011 QOS.ch All rights reserved.</w:t>
      </w:r>
      <w:r>
        <w:rPr>
          <w:rFonts w:ascii="宋体" w:hAnsi="宋体"/>
          <w:sz w:val="22"/>
        </w:rPr>
        <w:br w:type="textWrapping"/>
      </w:r>
      <w:r>
        <w:rPr>
          <w:rFonts w:ascii="宋体" w:hAnsi="宋体"/>
          <w:sz w:val="22"/>
        </w:rPr>
        <w:t>Copyright (c) 2007-2014 GoPivotal, Inc.  All rights reserved.</w:t>
      </w:r>
      <w:r>
        <w:rPr>
          <w:rFonts w:ascii="宋体" w:hAnsi="宋体"/>
          <w:sz w:val="22"/>
        </w:rPr>
        <w:br w:type="textWrapping"/>
      </w:r>
      <w:r>
        <w:rPr>
          <w:rFonts w:ascii="宋体" w:hAnsi="宋体"/>
          <w:sz w:val="22"/>
        </w:rPr>
        <w:t>Copyright (C) 2008-2016 Pivotal Software, Inc, Inc.Copyright (c) 2018 Pivotal Software, Inc.  All rights reserved.</w:t>
      </w:r>
      <w:r>
        <w:rPr>
          <w:rFonts w:ascii="宋体" w:hAnsi="宋体"/>
          <w:sz w:val="22"/>
        </w:rPr>
        <w:br w:type="textWrapping"/>
      </w:r>
      <w:r>
        <w:rPr>
          <w:rFonts w:ascii="宋体" w:hAnsi="宋体"/>
          <w:sz w:val="22"/>
        </w:rPr>
        <w:t>Copyright (c) 2013 IBM Corp.</w:t>
      </w:r>
      <w:r>
        <w:rPr>
          <w:rFonts w:ascii="宋体" w:hAnsi="宋体"/>
          <w:sz w:val="22"/>
        </w:rPr>
        <w:br w:type="textWrapping"/>
      </w:r>
      <w:r>
        <w:rPr>
          <w:rFonts w:ascii="宋体" w:hAnsi="宋体"/>
          <w:sz w:val="22"/>
        </w:rPr>
        <w:t>Copyright (c) 2008 Aaron Quint, Quirkey NYC, LLC</w:t>
      </w:r>
      <w:r>
        <w:rPr>
          <w:rFonts w:ascii="宋体" w:hAnsi="宋体"/>
          <w:sz w:val="22"/>
        </w:rPr>
        <w:br w:type="textWrapping"/>
      </w:r>
      <w:r>
        <w:rPr>
          <w:rFonts w:ascii="宋体" w:hAnsi="宋体"/>
          <w:sz w:val="22"/>
        </w:rPr>
        <w:t xml:space="preserve"> Copyright (c) 2007-2015 Pivotal Software, Inc.  All rights reserved.</w:t>
      </w:r>
      <w:r>
        <w:rPr>
          <w:rFonts w:ascii="宋体" w:hAnsi="宋体"/>
          <w:sz w:val="22"/>
        </w:rPr>
        <w:br w:type="textWrapping"/>
      </w:r>
      <w:r>
        <w:rPr>
          <w:rFonts w:ascii="宋体" w:hAnsi="宋体"/>
          <w:sz w:val="22"/>
        </w:rPr>
        <w:t>(c) 2019 Pivotal Software, Inc.</w:t>
      </w:r>
      <w:r>
        <w:rPr>
          <w:rFonts w:ascii="宋体" w:hAnsi="宋体"/>
          <w:sz w:val="22"/>
        </w:rPr>
        <w:br w:type="textWrapping"/>
      </w:r>
      <w:r>
        <w:rPr>
          <w:rFonts w:ascii="宋体" w:hAnsi="宋体"/>
          <w:sz w:val="22"/>
        </w:rPr>
        <w:t>Copyright (c) 2017 Pivotal Software, Inc.  All rights reserved.</w:t>
      </w:r>
      <w:r>
        <w:rPr>
          <w:rFonts w:ascii="宋体" w:hAnsi="宋体"/>
          <w:sz w:val="22"/>
        </w:rPr>
        <w:br w:type="textWrapping"/>
      </w:r>
      <w:r>
        <w:rPr>
          <w:rFonts w:ascii="宋体" w:hAnsi="宋体"/>
          <w:sz w:val="22"/>
        </w:rPr>
        <w:t>Portions created by  are Copyright (C) . All Rights Reserved.</w:t>
      </w:r>
      <w:r>
        <w:rPr>
          <w:rFonts w:ascii="宋体" w:hAnsi="宋体"/>
          <w:sz w:val="22"/>
        </w:rPr>
        <w:br w:type="textWrapping"/>
      </w:r>
      <w:r>
        <w:rPr>
          <w:rFonts w:ascii="宋体" w:hAnsi="宋体"/>
          <w:sz w:val="22"/>
        </w:rPr>
        <w:t>Copyright 2011, Travelping GmbH &lt;info@travelping.com&gt;</w:t>
      </w:r>
      <w:r>
        <w:rPr>
          <w:rFonts w:ascii="宋体" w:hAnsi="宋体"/>
          <w:sz w:val="22"/>
        </w:rPr>
        <w:br w:type="textWrapping"/>
      </w:r>
      <w:r>
        <w:rPr>
          <w:rFonts w:ascii="宋体" w:hAnsi="宋体"/>
          <w:sz w:val="22"/>
        </w:rPr>
        <w:t>copyright: Copyright (C) 1234 Yoyodyne, Inc.</w:t>
      </w:r>
      <w:r>
        <w:rPr>
          <w:rFonts w:ascii="宋体" w:hAnsi="宋体"/>
          <w:sz w:val="22"/>
        </w:rPr>
        <w:br w:type="textWrapping"/>
      </w:r>
      <w:r>
        <w:rPr>
          <w:rFonts w:ascii="宋体" w:hAnsi="宋体"/>
          <w:sz w:val="22"/>
        </w:rPr>
        <w:t>Copyright 2006 Google Inc.</w:t>
      </w:r>
      <w:r>
        <w:rPr>
          <w:rFonts w:ascii="宋体" w:hAnsi="宋体"/>
          <w:sz w:val="22"/>
        </w:rPr>
        <w:br w:type="textWrapping"/>
      </w:r>
      <w:r>
        <w:rPr>
          <w:rFonts w:ascii="宋体" w:hAnsi="宋体"/>
          <w:sz w:val="22"/>
        </w:rPr>
        <w:t>Copyright (c) 2007 Mochi Media, Inc.</w:t>
      </w:r>
      <w:r>
        <w:rPr>
          <w:rFonts w:ascii="宋体" w:hAnsi="宋体"/>
          <w:sz w:val="22"/>
        </w:rPr>
        <w:br w:type="textWrapping"/>
      </w:r>
      <w:r>
        <w:rPr>
          <w:rFonts w:ascii="宋体" w:hAnsi="宋体"/>
          <w:sz w:val="22"/>
        </w:rPr>
        <w:t>(c) 2013-2018 Pivotal Software Inc.</w:t>
      </w:r>
      <w:r>
        <w:rPr>
          <w:rFonts w:ascii="宋体" w:hAnsi="宋体"/>
          <w:sz w:val="22"/>
        </w:rPr>
        <w:br w:type="textWrapping"/>
      </w:r>
      <w:r>
        <w:rPr>
          <w:rFonts w:ascii="宋体" w:hAnsi="宋体"/>
          <w:sz w:val="22"/>
        </w:rPr>
        <w:t>Copyright (c) 2011-2017, Loïc Hoguin &lt;essen@ninenines.eu&gt;</w:t>
      </w:r>
      <w:r>
        <w:rPr>
          <w:rFonts w:ascii="宋体" w:hAnsi="宋体"/>
          <w:sz w:val="22"/>
        </w:rPr>
        <w:br w:type="textWrapping"/>
      </w:r>
      <w:r>
        <w:rPr>
          <w:rFonts w:ascii="宋体" w:hAnsi="宋体"/>
          <w:sz w:val="22"/>
        </w:rPr>
        <w:t>Copyright (c) 2013-2018, Loïc Hoguin &lt;essen@ninenines.eu&gt;</w:t>
      </w:r>
      <w:r>
        <w:rPr>
          <w:rFonts w:ascii="宋体" w:hAnsi="宋体"/>
          <w:sz w:val="22"/>
        </w:rPr>
        <w:br w:type="textWrapping"/>
      </w:r>
      <w:r>
        <w:rPr>
          <w:rFonts w:ascii="宋体" w:hAnsi="宋体"/>
          <w:sz w:val="22"/>
        </w:rPr>
        <w:t>2007-2015 (c) Pivotal Software Inc.</w:t>
      </w:r>
      <w:r>
        <w:rPr>
          <w:rFonts w:ascii="宋体" w:hAnsi="宋体"/>
          <w:sz w:val="22"/>
        </w:rPr>
        <w:br w:type="textWrapping"/>
      </w:r>
      <w:r>
        <w:rPr>
          <w:rFonts w:ascii="宋体" w:hAnsi="宋体"/>
          <w:sz w:val="22"/>
        </w:rPr>
        <w:t xml:space="preserve">  Copyright (c) 2010-2015 Pivotal Software, Inc.  All rights reserved.</w:t>
      </w:r>
      <w:r>
        <w:rPr>
          <w:rFonts w:ascii="宋体" w:hAnsi="宋体"/>
          <w:sz w:val="22"/>
        </w:rPr>
        <w:br w:type="textWrapping"/>
      </w:r>
      <w:r>
        <w:rPr>
          <w:rFonts w:ascii="宋体" w:hAnsi="宋体"/>
          <w:sz w:val="22"/>
        </w:rPr>
        <w:t>Copyright (c) 2007-2015 Pivotal Software, Inc.  All rights reserved.</w:t>
      </w:r>
      <w:r>
        <w:rPr>
          <w:rFonts w:ascii="宋体" w:hAnsi="宋体"/>
          <w:sz w:val="22"/>
        </w:rPr>
        <w:br w:type="textWrapping"/>
      </w:r>
      <w:r>
        <w:rPr>
          <w:rFonts w:ascii="宋体" w:hAnsi="宋体"/>
          <w:sz w:val="22"/>
        </w:rPr>
        <w:t>Copyright (c) 2011-2015 Alvaro Videla</w:t>
      </w:r>
      <w:r>
        <w:rPr>
          <w:rFonts w:ascii="宋体" w:hAnsi="宋体"/>
          <w:sz w:val="22"/>
        </w:rPr>
        <w:br w:type="textWrapping"/>
      </w:r>
      <w:r>
        <w:rPr>
          <w:rFonts w:ascii="宋体" w:hAnsi="宋体"/>
          <w:sz w:val="22"/>
        </w:rPr>
        <w:t>Copyright (c) 2018-2019 Pivotal Software, Inc.  All rights reserved.</w:t>
      </w:r>
      <w:r>
        <w:rPr>
          <w:rFonts w:ascii="宋体" w:hAnsi="宋体"/>
          <w:sz w:val="22"/>
        </w:rPr>
        <w:br w:type="textWrapping"/>
      </w:r>
      <w:r>
        <w:rPr>
          <w:rFonts w:ascii="宋体" w:hAnsi="宋体"/>
          <w:sz w:val="22"/>
        </w:rPr>
        <w:t>Copyright (C) 2008-2016 Pivotal Software, Inc, Inc</w:t>
      </w:r>
    </w:p>
    <w:p>
      <w:pPr>
        <w:pStyle w:val="18"/>
        <w:rPr>
          <w:rFonts w:ascii="宋体" w:hAnsi="宋体" w:cs="宋体"/>
          <w:sz w:val="22"/>
          <w:szCs w:val="22"/>
        </w:rPr>
      </w:pPr>
      <w:r>
        <w:rPr>
          <w:rFonts w:ascii="宋体" w:hAnsi="宋体"/>
          <w:sz w:val="22"/>
        </w:rPr>
        <w:t>Copyright (c) 2007-2014 GoPivotal, Inc.  All rights reserved.</w:t>
      </w:r>
      <w:r>
        <w:rPr>
          <w:rFonts w:ascii="宋体" w:hAnsi="宋体"/>
          <w:sz w:val="22"/>
        </w:rPr>
        <w:br w:type="textWrapping"/>
      </w:r>
      <w:r>
        <w:rPr>
          <w:rFonts w:ascii="宋体" w:hAnsi="宋体"/>
          <w:sz w:val="22"/>
        </w:rPr>
        <w:t>Copyright (c) 2007-2017 Pivotal Software, Inc.  All rights reserved.</w:t>
      </w:r>
      <w:r>
        <w:rPr>
          <w:rFonts w:ascii="宋体" w:hAnsi="宋体"/>
          <w:sz w:val="22"/>
        </w:rPr>
        <w:br w:type="textWrapping"/>
      </w:r>
      <w:r>
        <w:rPr>
          <w:rFonts w:ascii="宋体" w:hAnsi="宋体"/>
          <w:sz w:val="22"/>
        </w:rPr>
        <w:t>Copyright (c) 2007-2016 Pivotal Software, Inc.  All rights reserved.</w:t>
      </w:r>
      <w:r>
        <w:rPr>
          <w:rFonts w:ascii="宋体" w:hAnsi="宋体"/>
          <w:sz w:val="22"/>
        </w:rPr>
        <w:br w:type="textWrapping"/>
      </w:r>
      <w:r>
        <w:rPr>
          <w:rFonts w:ascii="宋体" w:hAnsi="宋体"/>
          <w:sz w:val="22"/>
        </w:rPr>
        <w:t>(c) 2016-2018 Pivotal Software Inc.</w:t>
      </w:r>
      <w:r>
        <w:rPr>
          <w:rFonts w:ascii="宋体" w:hAnsi="宋体"/>
          <w:sz w:val="22"/>
        </w:rPr>
        <w:br w:type="textWrapping"/>
      </w:r>
      <w:r>
        <w:rPr>
          <w:rFonts w:ascii="宋体" w:hAnsi="宋体"/>
          <w:sz w:val="22"/>
        </w:rPr>
        <w:t>Copyright (c) 2007-2015 Pivotal Software, Inc. All Rights Reserved</w:t>
      </w:r>
      <w:r>
        <w:rPr>
          <w:rFonts w:ascii="宋体" w:hAnsi="宋体"/>
          <w:sz w:val="22"/>
        </w:rPr>
        <w:br w:type="textWrapping"/>
      </w:r>
      <w:r>
        <w:rPr>
          <w:rFonts w:ascii="宋体" w:hAnsi="宋体"/>
          <w:sz w:val="22"/>
        </w:rPr>
        <w:t>Copyright (c) 2017 Pivotal Software, Inc.  All rights reserved.</w:t>
      </w:r>
      <w:r>
        <w:rPr>
          <w:rFonts w:ascii="宋体" w:hAnsi="宋体"/>
          <w:sz w:val="22"/>
        </w:rPr>
        <w:br w:type="textWrapping"/>
      </w:r>
      <w:r>
        <w:rPr>
          <w:rFonts w:ascii="宋体" w:hAnsi="宋体"/>
          <w:sz w:val="22"/>
        </w:rPr>
        <w:t>Copyright (c) 2016, Gavin M. Roy &lt;gavinmroy@gmail.com&gt;.</w:t>
      </w:r>
      <w:r>
        <w:rPr>
          <w:rFonts w:ascii="宋体" w:hAnsi="宋体"/>
          <w:sz w:val="22"/>
        </w:rPr>
        <w:br w:type="textWrapping"/>
      </w:r>
      <w:r>
        <w:rPr>
          <w:rFonts w:ascii="宋体" w:hAnsi="宋体"/>
          <w:sz w:val="22"/>
        </w:rPr>
        <w:t>Copyright (C) 2010 Brian Buchanan. All rights reserved.</w:t>
      </w:r>
      <w:r>
        <w:rPr>
          <w:rFonts w:ascii="宋体" w:hAnsi="宋体"/>
          <w:sz w:val="22"/>
        </w:rPr>
        <w:br w:type="textWrapping"/>
      </w:r>
      <w:r>
        <w:rPr>
          <w:rFonts w:ascii="宋体" w:hAnsi="宋体"/>
          <w:sz w:val="22"/>
        </w:rPr>
        <w:t>Copyright (c) 2012-2017, Frédéric Trottier-Hébert All rights reserved.</w:t>
      </w:r>
      <w:r>
        <w:rPr>
          <w:rFonts w:ascii="宋体" w:hAnsi="宋体"/>
          <w:sz w:val="22"/>
        </w:rPr>
        <w:br w:type="textWrapping"/>
      </w:r>
      <w:r>
        <w:rPr>
          <w:rFonts w:ascii="宋体" w:hAnsi="宋体"/>
          <w:sz w:val="22"/>
        </w:rPr>
        <w:t>Copyright 2007-2013 VMware, Inc.</w:t>
      </w:r>
      <w:r>
        <w:rPr>
          <w:rFonts w:ascii="宋体" w:hAnsi="宋体"/>
          <w:sz w:val="22"/>
        </w:rPr>
        <w:br w:type="textWrapping"/>
      </w:r>
      <w:r>
        <w:rPr>
          <w:rFonts w:ascii="宋体" w:hAnsi="宋体"/>
          <w:sz w:val="22"/>
        </w:rPr>
        <w:t>Copyright (C) 2010-2013 [Jeff Mesnil](http:jmesnil.net/)</w:t>
      </w:r>
      <w:r>
        <w:rPr>
          <w:rFonts w:ascii="宋体" w:hAnsi="宋体"/>
          <w:sz w:val="22"/>
        </w:rPr>
        <w:br w:type="textWrapping"/>
      </w:r>
      <w:r>
        <w:rPr>
          <w:rFonts w:ascii="宋体" w:hAnsi="宋体"/>
          <w:sz w:val="22"/>
        </w:rPr>
        <w:t>Copyright (c) 2015 某文&lt;zhongwencool@gmail.com&gt;</w:t>
      </w:r>
      <w:r>
        <w:rPr>
          <w:rFonts w:ascii="宋体" w:hAnsi="宋体"/>
          <w:sz w:val="22"/>
        </w:rPr>
        <w:br w:type="textWrapping"/>
      </w:r>
      <w:r>
        <w:rPr>
          <w:rFonts w:ascii="宋体" w:hAnsi="宋体"/>
          <w:sz w:val="22"/>
        </w:rPr>
        <w:t>Modifications Copyright 2015 Pivotal Software, Inc and licenced as per the rest of the RabbitMQ Java client.</w:t>
      </w:r>
      <w:r>
        <w:rPr>
          <w:rFonts w:ascii="宋体" w:hAnsi="宋体"/>
          <w:sz w:val="22"/>
        </w:rPr>
        <w:br w:type="textWrapping"/>
      </w:r>
      <w:r>
        <w:rPr>
          <w:rFonts w:ascii="宋体" w:hAnsi="宋体"/>
          <w:sz w:val="22"/>
        </w:rPr>
        <w:t>copyright 2010-2016 alisdair sullivan</w:t>
      </w:r>
      <w:r>
        <w:rPr>
          <w:rFonts w:ascii="宋体" w:hAnsi="宋体"/>
          <w:sz w:val="22"/>
        </w:rPr>
        <w:br w:type="textWrapping"/>
      </w:r>
      <w:r>
        <w:rPr>
          <w:rFonts w:ascii="宋体" w:hAnsi="宋体"/>
          <w:sz w:val="22"/>
        </w:rPr>
        <w:t>Copyright (c) 2013-2017 Tobias Schlager</w:t>
      </w:r>
      <w:r>
        <w:rPr>
          <w:rFonts w:ascii="宋体" w:hAnsi="宋体"/>
          <w:sz w:val="22"/>
        </w:rPr>
        <w:br w:type="textWrapping"/>
      </w:r>
      <w:r>
        <w:rPr>
          <w:rFonts w:ascii="宋体" w:hAnsi="宋体"/>
          <w:sz w:val="22"/>
        </w:rPr>
        <w:t>Copyright 2013-2017, Tobias Schlager &lt;schlagert@github.com&gt;</w:t>
      </w:r>
      <w:r>
        <w:rPr>
          <w:rFonts w:ascii="宋体" w:hAnsi="宋体"/>
          <w:sz w:val="22"/>
        </w:rPr>
        <w:br w:type="textWrapping"/>
      </w:r>
      <w:r>
        <w:rPr>
          <w:rFonts w:ascii="宋体" w:hAnsi="宋体"/>
          <w:sz w:val="22"/>
        </w:rPr>
        <w:t>Copyright (c) 2013-2017 Pivotal Software, Inc. All rights reserved.</w:t>
      </w:r>
      <w:r>
        <w:rPr>
          <w:rFonts w:ascii="宋体" w:hAnsi="宋体"/>
          <w:sz w:val="22"/>
        </w:rPr>
        <w:br w:type="textWrapping"/>
      </w:r>
      <w:r>
        <w:rPr>
          <w:rFonts w:ascii="宋体" w:hAnsi="宋体"/>
          <w:sz w:val="22"/>
        </w:rPr>
        <w:t xml:space="preserve"> Copyright (c) 2007-2019 Pivotal Software, Inc.  All rights reserved.</w:t>
      </w:r>
      <w:r>
        <w:rPr>
          <w:rFonts w:ascii="宋体" w:hAnsi="宋体"/>
          <w:sz w:val="22"/>
        </w:rPr>
        <w:br w:type="textWrapping"/>
      </w:r>
      <w:r>
        <w:rPr>
          <w:rFonts w:ascii="宋体" w:hAnsi="宋体"/>
          <w:sz w:val="22"/>
        </w:rPr>
        <w:t>Copyright (c) 2015-2018, Loïc Hoguin &lt;essen@ninenines.eu&gt;</w:t>
      </w:r>
      <w:r>
        <w:rPr>
          <w:rFonts w:ascii="宋体" w:hAnsi="宋体"/>
          <w:sz w:val="22"/>
        </w:rPr>
        <w:br w:type="textWrapping"/>
      </w:r>
      <w:r>
        <w:rPr>
          <w:rFonts w:ascii="宋体" w:hAnsi="宋体"/>
          <w:sz w:val="22"/>
        </w:rPr>
        <w:t>Copyright (C) 2008-2016 Pivotal Software, Inc, Inc. and are covered by the MIT license.</w:t>
      </w:r>
      <w:r>
        <w:rPr>
          <w:rFonts w:ascii="宋体" w:hAnsi="宋体"/>
          <w:sz w:val="22"/>
        </w:rPr>
        <w:br w:type="textWrapping"/>
      </w:r>
      <w:r>
        <w:rPr>
          <w:rFonts w:ascii="宋体" w:hAnsi="宋体"/>
          <w:sz w:val="22"/>
        </w:rPr>
        <w:t>are Copyright (C)</w:t>
      </w:r>
      <w:r>
        <w:rPr>
          <w:rFonts w:ascii="宋体" w:hAnsi="宋体"/>
          <w:sz w:val="22"/>
        </w:rPr>
        <w:br w:type="textWrapping"/>
      </w:r>
      <w:r>
        <w:rPr>
          <w:rFonts w:ascii="宋体" w:hAnsi="宋体"/>
          <w:sz w:val="22"/>
        </w:rPr>
        <w:t>Copyright 2016 Erlang Solutions Ltd.</w:t>
      </w:r>
      <w:r>
        <w:rPr>
          <w:rFonts w:ascii="宋体" w:hAnsi="宋体"/>
          <w:sz w:val="22"/>
        </w:rPr>
        <w:br w:type="textWrapping"/>
      </w:r>
      <w:r>
        <w:rPr>
          <w:rFonts w:ascii="宋体" w:hAnsi="宋体"/>
          <w:sz w:val="22"/>
        </w:rPr>
        <w:t>Copyright (c) 2011-2018, Loïc Hoguin &lt;essen@ninenines.eu&gt;</w:t>
      </w:r>
      <w:r>
        <w:rPr>
          <w:rFonts w:ascii="宋体" w:hAnsi="宋体"/>
          <w:sz w:val="22"/>
        </w:rPr>
        <w:br w:type="textWrapping"/>
      </w:r>
      <w:r>
        <w:rPr>
          <w:rFonts w:ascii="宋体" w:hAnsi="宋体"/>
          <w:sz w:val="22"/>
        </w:rPr>
        <w:t>Copyright (c) 2007-2013 IOLA and Ole Laursen.</w:t>
      </w:r>
      <w:r>
        <w:rPr>
          <w:rFonts w:ascii="宋体" w:hAnsi="宋体"/>
          <w:sz w:val="22"/>
        </w:rPr>
        <w:br w:type="textWrapping"/>
      </w:r>
      <w:r>
        <w:rPr>
          <w:rFonts w:ascii="宋体" w:hAnsi="宋体"/>
          <w:sz w:val="22"/>
        </w:rPr>
        <w:t>2007-2018 (c) Pivotal Software Inc.</w:t>
      </w:r>
      <w:r>
        <w:rPr>
          <w:rFonts w:ascii="宋体" w:hAnsi="宋体"/>
          <w:sz w:val="22"/>
        </w:rPr>
        <w:br w:type="textWrapping"/>
      </w:r>
      <w:r>
        <w:rPr>
          <w:rFonts w:ascii="宋体" w:hAnsi="宋体"/>
          <w:sz w:val="22"/>
        </w:rPr>
        <w:t>Copyright (c) 2012, 2013 Pivotal Software, Inc.  All rights reserved.</w:t>
      </w:r>
      <w:r>
        <w:rPr>
          <w:rFonts w:ascii="宋体" w:hAnsi="宋体"/>
          <w:sz w:val="22"/>
        </w:rPr>
        <w:br w:type="textWrapping"/>
      </w:r>
      <w:r>
        <w:rPr>
          <w:rFonts w:ascii="宋体" w:hAnsi="宋体"/>
          <w:sz w:val="22"/>
        </w:rPr>
        <w:t>Copyright (c) 2011 Basho Technologies, Inc.  All Rights Reserved.</w:t>
      </w:r>
      <w:r>
        <w:rPr>
          <w:rFonts w:ascii="宋体" w:hAnsi="宋体"/>
          <w:sz w:val="22"/>
        </w:rPr>
        <w:br w:type="textWrapping"/>
      </w:r>
      <w:r>
        <w:rPr>
          <w:rFonts w:ascii="宋体" w:hAnsi="宋体"/>
          <w:sz w:val="22"/>
        </w:rPr>
        <w:t>Copyright (c) 2007-2016 Pivotal Software, Inc.  All rights reserved.</w:t>
      </w:r>
      <w:r>
        <w:rPr>
          <w:rFonts w:ascii="宋体" w:hAnsi="宋体"/>
          <w:sz w:val="22"/>
        </w:rPr>
        <w:br w:type="textWrapping"/>
      </w:r>
      <w:r>
        <w:rPr>
          <w:rFonts w:ascii="宋体" w:hAnsi="宋体"/>
          <w:sz w:val="22"/>
        </w:rPr>
        <w:t>Copyright (c) 2007 Edward Benson</w:t>
      </w:r>
      <w:r>
        <w:rPr>
          <w:rFonts w:ascii="宋体" w:hAnsi="宋体"/>
          <w:sz w:val="22"/>
        </w:rPr>
        <w:br w:type="textWrapping"/>
      </w:r>
      <w:r>
        <w:rPr>
          <w:rFonts w:ascii="宋体" w:hAnsi="宋体"/>
          <w:sz w:val="22"/>
        </w:rPr>
        <w:t>Copyright 2017 Pivotal Software Inc.</w:t>
      </w:r>
      <w:bookmarkStart w:id="0" w:name="_GoBack"/>
      <w:bookmarkEnd w:id="0"/>
      <w:r>
        <w:rPr>
          <w:rFonts w:ascii="宋体" w:hAnsi="宋体"/>
          <w:sz w:val="22"/>
        </w:rPr>
        <w:br w:type="textWrapping"/>
      </w:r>
      <w:r>
        <w:rPr>
          <w:rFonts w:ascii="宋体" w:hAnsi="宋体"/>
          <w:sz w:val="22"/>
        </w:rPr>
        <w:t>(c) Pivotal Software Inc., 2007-2018.</w:t>
      </w:r>
      <w:r>
        <w:rPr>
          <w:rFonts w:ascii="宋体" w:hAnsi="宋体"/>
          <w:sz w:val="22"/>
        </w:rPr>
        <w:br w:type="textWrapping"/>
      </w:r>
      <w:r>
        <w:rPr>
          <w:rFonts w:ascii="宋体" w:hAnsi="宋体"/>
          <w:sz w:val="22"/>
        </w:rPr>
        <w:t>Copyright (c) 2007-2013 IOLA and Ole Laursen</w:t>
      </w:r>
      <w:r>
        <w:rPr>
          <w:rFonts w:ascii="宋体" w:hAnsi="宋体"/>
          <w:sz w:val="22"/>
        </w:rPr>
        <w:br w:type="textWrapping"/>
      </w:r>
      <w:r>
        <w:rPr>
          <w:rFonts w:ascii="宋体" w:hAnsi="宋体"/>
          <w:sz w:val="22"/>
        </w:rPr>
        <w:t>Copyright 2003-2008 The Apache Software Foundation</w:t>
      </w:r>
      <w:r>
        <w:rPr>
          <w:rFonts w:ascii="宋体" w:hAnsi="宋体"/>
          <w:sz w:val="22"/>
        </w:rPr>
        <w:br w:type="textWrapping"/>
      </w:r>
      <w:r>
        <w:rPr>
          <w:rFonts w:ascii="宋体" w:hAnsi="宋体"/>
          <w:sz w:val="22"/>
        </w:rPr>
        <w:t>@copyright 2016, Gavin M. Roy</w:t>
      </w:r>
      <w:r>
        <w:rPr>
          <w:rFonts w:ascii="宋体" w:hAnsi="宋体"/>
          <w:sz w:val="22"/>
        </w:rPr>
        <w:br w:type="textWrapping"/>
      </w:r>
      <w:r>
        <w:rPr>
          <w:rFonts w:ascii="宋体" w:hAnsi="宋体"/>
          <w:sz w:val="22"/>
        </w:rPr>
        <w:t xml:space="preserve"> Copyright (c) 2007-2016 Pivotal Software, Inc.  All rights reserved.</w:t>
      </w:r>
      <w:r>
        <w:rPr>
          <w:rFonts w:ascii="宋体" w:hAnsi="宋体"/>
          <w:sz w:val="22"/>
        </w:rPr>
        <w:br w:type="textWrapping"/>
      </w:r>
      <w:r>
        <w:rPr>
          <w:rFonts w:ascii="宋体" w:hAnsi="宋体"/>
          <w:sz w:val="22"/>
        </w:rPr>
        <w:t>Copyright (c) 2010-2013 alisdair sullivan &lt;alisdairsullivan@yahoo.ca&gt;</w:t>
      </w:r>
      <w:r>
        <w:rPr>
          <w:rFonts w:ascii="宋体" w:hAnsi="宋体"/>
          <w:sz w:val="22"/>
        </w:rPr>
        <w:br w:type="textWrapping"/>
      </w:r>
      <w:r>
        <w:rPr>
          <w:rFonts w:ascii="宋体" w:hAnsi="宋体"/>
          <w:sz w:val="22"/>
        </w:rPr>
        <w:t>(c) Pivotal Software Inc, 2007—2017</w:t>
      </w:r>
      <w:r>
        <w:rPr>
          <w:rFonts w:ascii="宋体" w:hAnsi="宋体"/>
          <w:sz w:val="22"/>
        </w:rPr>
        <w:br w:type="textWrapping"/>
      </w:r>
      <w:r>
        <w:rPr>
          <w:rFonts w:ascii="宋体" w:hAnsi="宋体"/>
          <w:sz w:val="22"/>
        </w:rPr>
        <w:t>(c) Pivotal Software Inc., 2007-2019.</w:t>
      </w:r>
      <w:r>
        <w:rPr>
          <w:rFonts w:ascii="宋体" w:hAnsi="宋体"/>
          <w:sz w:val="22"/>
        </w:rPr>
        <w:br w:type="textWrapping"/>
      </w:r>
      <w:r>
        <w:rPr>
          <w:rFonts w:ascii="宋体" w:hAnsi="宋体"/>
          <w:sz w:val="22"/>
        </w:rPr>
        <w:t>Copyright (c) 2011 Erlware, LLC</w:t>
      </w:r>
      <w:r>
        <w:rPr>
          <w:rFonts w:ascii="宋体" w:hAnsi="宋体"/>
          <w:sz w:val="22"/>
        </w:rPr>
        <w:br w:type="textWrapping"/>
      </w:r>
      <w:r>
        <w:rPr>
          <w:rFonts w:ascii="宋体" w:hAnsi="宋体"/>
          <w:sz w:val="22"/>
        </w:rPr>
        <w:t>Copyright (c) 2011 Travelping GmbH</w:t>
      </w:r>
      <w:r>
        <w:rPr>
          <w:rFonts w:ascii="宋体" w:hAnsi="宋体"/>
          <w:sz w:val="22"/>
        </w:rPr>
        <w:br w:type="textWrapping"/>
      </w:r>
      <w:r>
        <w:rPr>
          <w:rFonts w:ascii="宋体" w:hAnsi="宋体"/>
          <w:sz w:val="22"/>
        </w:rPr>
        <w:t>Copyright (c) 2007-2017 Pivotal Software, Inc.  All rights reserved.</w:t>
      </w:r>
      <w:r>
        <w:rPr>
          <w:rFonts w:ascii="宋体" w:hAnsi="宋体"/>
          <w:sz w:val="22"/>
        </w:rPr>
        <w:br w:type="textWrapping"/>
      </w:r>
      <w:r>
        <w:rPr>
          <w:rFonts w:ascii="宋体" w:hAnsi="宋体"/>
          <w:sz w:val="22"/>
        </w:rPr>
        <w:t>Copyright (c) 2007-2015 Pivotal Software, Inc.  All rights reserved.</w:t>
      </w:r>
      <w:r>
        <w:rPr>
          <w:rFonts w:ascii="宋体" w:hAnsi="宋体"/>
          <w:sz w:val="22"/>
        </w:rPr>
        <w:br w:type="textWrapping"/>
      </w:r>
      <w:r>
        <w:rPr>
          <w:rFonts w:ascii="宋体" w:hAnsi="宋体"/>
          <w:sz w:val="22"/>
        </w:rPr>
        <w:t>Copyright (c) 2011 John Resig, https:jquery.com/</w:t>
      </w:r>
      <w:r>
        <w:rPr>
          <w:rFonts w:ascii="宋体" w:hAnsi="宋体"/>
          <w:sz w:val="22"/>
        </w:rPr>
        <w:br w:type="textWrapping"/>
      </w:r>
      <w:r>
        <w:rPr>
          <w:rFonts w:ascii="宋体" w:hAnsi="宋体"/>
          <w:sz w:val="22"/>
        </w:rPr>
        <w:t>Copyright (c) 2010 Nick Galbreath</w:t>
      </w:r>
      <w:r>
        <w:rPr>
          <w:rFonts w:ascii="宋体" w:hAnsi="宋体"/>
          <w:sz w:val="22"/>
        </w:rPr>
        <w:br w:type="textWrapping"/>
      </w:r>
      <w:r>
        <w:rPr>
          <w:rFonts w:ascii="宋体" w:hAnsi="宋体"/>
          <w:sz w:val="22"/>
        </w:rPr>
        <w:t>Copyright (c) 2007-2013 VMware, Inc. All rights reserved.</w:t>
      </w:r>
      <w:r>
        <w:rPr>
          <w:rFonts w:ascii="宋体" w:hAnsi="宋体"/>
          <w:sz w:val="22"/>
        </w:rPr>
        <w:br w:type="textWrapping"/>
      </w:r>
      <w:r>
        <w:rPr>
          <w:rFonts w:ascii="宋体" w:hAnsi="宋体"/>
          <w:sz w:val="22"/>
        </w:rPr>
        <w:t>Copyright (c) 2011-2012 Basho Technologies, Inc.  All Rights Reserved.</w:t>
      </w:r>
      <w:r>
        <w:rPr>
          <w:rFonts w:ascii="宋体" w:hAnsi="宋体"/>
          <w:sz w:val="22"/>
        </w:rPr>
        <w:br w:type="textWrapping"/>
      </w:r>
      <w:r>
        <w:rPr>
          <w:rFonts w:ascii="宋体" w:hAnsi="宋体"/>
          <w:sz w:val="22"/>
        </w:rPr>
        <w:t>Copyright (c) 2007-2014 IOLA and Ole Laursen</w:t>
      </w:r>
      <w:r>
        <w:rPr>
          <w:rFonts w:ascii="宋体" w:hAnsi="宋体"/>
          <w:sz w:val="22"/>
        </w:rPr>
        <w:br w:type="textWrapping"/>
      </w:r>
      <w:r>
        <w:rPr>
          <w:rFonts w:ascii="宋体" w:hAnsi="宋体"/>
          <w:sz w:val="22"/>
        </w:rPr>
        <w:t>Copyright (c) 2011 Jon Brisbin. All rights reserved.</w:t>
      </w:r>
      <w:r>
        <w:rPr>
          <w:rFonts w:ascii="宋体" w:hAnsi="宋体"/>
          <w:sz w:val="22"/>
        </w:rPr>
        <w:br w:type="textWrapping"/>
      </w:r>
      <w:r>
        <w:rPr>
          <w:rFonts w:ascii="宋体" w:hAnsi="宋体"/>
          <w:sz w:val="22"/>
        </w:rPr>
        <w:t>@copyright 2016-2018, Pivotal Software, Inc.</w:t>
      </w:r>
      <w:r>
        <w:rPr>
          <w:rFonts w:ascii="宋体" w:hAnsi="宋体"/>
          <w:sz w:val="22"/>
        </w:rPr>
        <w:br w:type="textWrapping"/>
      </w:r>
      <w:r>
        <w:rPr>
          <w:rFonts w:ascii="宋体" w:hAnsi="宋体"/>
          <w:sz w:val="22"/>
        </w:rPr>
        <w:t>Copyright (c) 2011-2017 Pivotal Software, Inc.</w:t>
      </w:r>
      <w:r>
        <w:rPr>
          <w:rFonts w:ascii="宋体" w:hAnsi="宋体"/>
          <w:sz w:val="22"/>
        </w:rPr>
        <w:br w:type="textWrapping"/>
      </w:r>
      <w:r>
        <w:rPr>
          <w:rFonts w:ascii="宋体" w:hAnsi="宋体"/>
          <w:sz w:val="22"/>
        </w:rPr>
        <w:t>Copyright (c) 2007-2015 Pivotal Software, Inc.  All rights reserved.</w:t>
      </w:r>
      <w:r>
        <w:rPr>
          <w:rFonts w:ascii="宋体" w:hAnsi="宋体"/>
          <w:sz w:val="22"/>
        </w:rPr>
        <w:br w:type="textWrapping"/>
      </w:r>
      <w:r>
        <w:rPr>
          <w:rFonts w:ascii="宋体" w:hAnsi="宋体"/>
          <w:sz w:val="22"/>
        </w:rPr>
        <w:t>(c) Pivotal Software Inc, 2007-2019.</w:t>
      </w:r>
      <w:r>
        <w:rPr>
          <w:rFonts w:ascii="宋体" w:hAnsi="宋体"/>
          <w:sz w:val="22"/>
        </w:rPr>
        <w:br w:type="textWrapping"/>
      </w:r>
      <w:r>
        <w:rPr>
          <w:rFonts w:ascii="宋体" w:hAnsi="宋体"/>
          <w:sz w:val="22"/>
        </w:rPr>
        <w:t>Copyright (c) 2011-2015 Pivotal Software, Inc.  All rights reserved.</w:t>
      </w:r>
      <w:r>
        <w:rPr>
          <w:rFonts w:ascii="宋体" w:hAnsi="宋体"/>
          <w:sz w:val="22"/>
        </w:rPr>
        <w:br w:type="textWrapping"/>
      </w:r>
      <w:r>
        <w:rPr>
          <w:rFonts w:ascii="宋体" w:hAnsi="宋体"/>
          <w:sz w:val="22"/>
        </w:rPr>
        <w:t>Copyright (C) 2012 [FuseSource, Inc.](http:fusesource.com)</w:t>
      </w:r>
      <w:r>
        <w:rPr>
          <w:rFonts w:ascii="宋体" w:hAnsi="宋体"/>
          <w:sz w:val="22"/>
        </w:rPr>
        <w:br w:type="textWrapping"/>
      </w:r>
      <w:r>
        <w:rPr>
          <w:rFonts w:ascii="宋体" w:hAnsi="宋体"/>
          <w:sz w:val="22"/>
        </w:rPr>
        <w:t>Copyright 2013-2017 Pivotal Software, Inc.</w:t>
      </w:r>
      <w:r>
        <w:rPr>
          <w:rFonts w:ascii="宋体" w:hAnsi="宋体"/>
          <w:sz w:val="22"/>
        </w:rPr>
        <w:br w:type="textWrapping"/>
      </w:r>
      <w:r>
        <w:rPr>
          <w:rFonts w:ascii="宋体" w:hAnsi="宋体"/>
          <w:sz w:val="22"/>
        </w:rPr>
        <w:t>(c) Pivotal Software Inc, 2007-2019</w:t>
      </w:r>
      <w:r>
        <w:rPr>
          <w:rFonts w:ascii="宋体" w:hAnsi="宋体"/>
          <w:sz w:val="22"/>
        </w:rPr>
        <w:br w:type="textWrapping"/>
      </w:r>
      <w:r>
        <w:rPr>
          <w:rFonts w:ascii="宋体" w:hAnsi="宋体"/>
          <w:sz w:val="22"/>
        </w:rPr>
        <w:t>(c) Pivotal Software Inc., 2007-2017.</w:t>
      </w:r>
      <w:r>
        <w:rPr>
          <w:rFonts w:ascii="宋体" w:hAnsi="宋体"/>
          <w:sz w:val="22"/>
        </w:rPr>
        <w:br w:type="textWrapping"/>
      </w:r>
      <w:r>
        <w:rPr>
          <w:rFonts w:ascii="宋体" w:hAnsi="宋体"/>
          <w:sz w:val="22"/>
        </w:rPr>
        <w:t>2007-2017 (c) Pivotal Software Inc.</w:t>
      </w:r>
      <w:r>
        <w:rPr>
          <w:rFonts w:ascii="宋体" w:hAnsi="宋体"/>
          <w:sz w:val="22"/>
        </w:rPr>
        <w:br w:type="textWrapping"/>
      </w:r>
      <w:r>
        <w:rPr>
          <w:rFonts w:ascii="宋体" w:hAnsi="宋体"/>
          <w:sz w:val="22"/>
        </w:rPr>
        <w:t xml:space="preserve">  Copyright (c) 2007-2016 Pivotal Software, Inc.  All rights reserved.</w:t>
      </w:r>
      <w:r>
        <w:rPr>
          <w:rFonts w:ascii="宋体" w:hAnsi="宋体"/>
          <w:sz w:val="22"/>
        </w:rPr>
        <w:br w:type="textWrapping"/>
      </w:r>
      <w:r>
        <w:rPr>
          <w:rFonts w:ascii="宋体" w:hAnsi="宋体"/>
          <w:sz w:val="22"/>
        </w:rPr>
        <w:t>Copyright 2011 Jon Brisbin.</w:t>
      </w:r>
      <w:r>
        <w:rPr>
          <w:rFonts w:ascii="宋体" w:hAnsi="宋体"/>
          <w:sz w:val="22"/>
        </w:rPr>
        <w:br w:type="textWrapping"/>
      </w:r>
      <w:r>
        <w:rPr>
          <w:rFonts w:ascii="宋体" w:hAnsi="宋体"/>
          <w:sz w:val="22"/>
        </w:rPr>
        <w:t>Copyright (c) 2014-2018, Loïc Hoguin &lt;essen@ninenines.eu&gt;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MPLv1.1</w:t>
      </w:r>
    </w:p>
    <w:p>
      <w:pPr>
        <w:pStyle w:val="18"/>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4B91F33"/>
    <w:rsid w:val="0B2E5519"/>
    <w:rsid w:val="0BE107DE"/>
    <w:rsid w:val="0E3E032D"/>
    <w:rsid w:val="0E8042DE"/>
    <w:rsid w:val="1B6F06FC"/>
    <w:rsid w:val="1F354C71"/>
    <w:rsid w:val="202E28ED"/>
    <w:rsid w:val="28CB1E01"/>
    <w:rsid w:val="2EF57F78"/>
    <w:rsid w:val="43EE526A"/>
    <w:rsid w:val="472B0435"/>
    <w:rsid w:val="4A686E5C"/>
    <w:rsid w:val="549B6A88"/>
    <w:rsid w:val="62CA1403"/>
    <w:rsid w:val="6B366DB1"/>
    <w:rsid w:val="6D6D4BA2"/>
    <w:rsid w:val="7430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