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8370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23C5F6" w14:textId="77777777" w:rsidR="00D63F71" w:rsidRDefault="00D63F71">
      <w:pPr>
        <w:spacing w:line="420" w:lineRule="exact"/>
        <w:jc w:val="center"/>
        <w:rPr>
          <w:rFonts w:ascii="Arial" w:hAnsi="Arial" w:cs="Arial"/>
          <w:b/>
          <w:snapToGrid/>
          <w:sz w:val="32"/>
          <w:szCs w:val="32"/>
        </w:rPr>
      </w:pPr>
    </w:p>
    <w:p w14:paraId="306E2D9C" w14:textId="77777777" w:rsidR="00D63F71" w:rsidRDefault="005D0DE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0DD878D7" w14:textId="77777777" w:rsidR="00D63F71" w:rsidRDefault="00D63F71">
      <w:pPr>
        <w:spacing w:line="420" w:lineRule="exact"/>
        <w:jc w:val="both"/>
        <w:rPr>
          <w:rFonts w:ascii="Arial" w:hAnsi="Arial" w:cs="Arial"/>
          <w:snapToGrid/>
        </w:rPr>
      </w:pPr>
    </w:p>
    <w:p w14:paraId="44A0884D"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D99D4A7" w14:textId="77777777"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17FECF9" w14:textId="77777777" w:rsidR="00D63F71" w:rsidRDefault="00D63F71">
      <w:pPr>
        <w:spacing w:line="420" w:lineRule="exact"/>
        <w:jc w:val="both"/>
        <w:rPr>
          <w:rFonts w:ascii="Arial" w:hAnsi="Arial" w:cs="Arial"/>
          <w:i/>
          <w:snapToGrid/>
          <w:color w:val="0099FF"/>
          <w:sz w:val="18"/>
          <w:szCs w:val="18"/>
        </w:rPr>
      </w:pPr>
    </w:p>
    <w:p w14:paraId="53B2F24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05AEAB" w14:textId="77777777" w:rsidR="00D63F71" w:rsidRDefault="00D63F71">
      <w:pPr>
        <w:pStyle w:val="aa"/>
        <w:spacing w:before="0" w:after="0" w:line="240" w:lineRule="auto"/>
        <w:jc w:val="left"/>
        <w:rPr>
          <w:rFonts w:ascii="Arial" w:hAnsi="Arial" w:cs="Arial"/>
          <w:bCs w:val="0"/>
          <w:sz w:val="21"/>
          <w:szCs w:val="21"/>
        </w:rPr>
      </w:pPr>
    </w:p>
    <w:p w14:paraId="5C0A88EC" w14:textId="53001BF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985A6A" w:rsidRPr="00985A6A">
        <w:rPr>
          <w:rFonts w:ascii="微软雅黑" w:hAnsi="微软雅黑"/>
          <w:b w:val="0"/>
          <w:sz w:val="21"/>
        </w:rPr>
        <w:t>rosdistro</w:t>
      </w:r>
      <w:r>
        <w:rPr>
          <w:rFonts w:ascii="微软雅黑" w:hAnsi="微软雅黑"/>
          <w:b w:val="0"/>
          <w:sz w:val="21"/>
        </w:rPr>
        <w:t xml:space="preserve"> 0.9.0</w:t>
      </w:r>
    </w:p>
    <w:p w14:paraId="1B33A56C" w14:textId="77777777" w:rsidR="00D63F71" w:rsidRDefault="005D0DE9">
      <w:pPr>
        <w:rPr>
          <w:rFonts w:ascii="Arial" w:hAnsi="Arial" w:cs="Arial"/>
          <w:b/>
        </w:rPr>
      </w:pPr>
      <w:r>
        <w:rPr>
          <w:rFonts w:ascii="Arial" w:hAnsi="Arial" w:cs="Arial"/>
          <w:b/>
        </w:rPr>
        <w:t xml:space="preserve">Copyright notice: </w:t>
      </w:r>
    </w:p>
    <w:p w14:paraId="275DD1FD" w14:textId="77777777" w:rsidR="00D63F71" w:rsidRDefault="005D0DE9">
      <w:pPr>
        <w:pStyle w:val="Default"/>
        <w:rPr>
          <w:rFonts w:ascii="宋体" w:hAnsi="宋体" w:cs="宋体"/>
          <w:sz w:val="22"/>
          <w:szCs w:val="22"/>
        </w:rPr>
      </w:pPr>
      <w:r>
        <w:rPr>
          <w:rFonts w:ascii="宋体" w:hAnsi="宋体"/>
          <w:sz w:val="22"/>
        </w:rPr>
        <w:t>Copyright (c) 2005-2010 ActiveState Software Inc.</w:t>
      </w:r>
      <w:r>
        <w:rPr>
          <w:rFonts w:ascii="宋体" w:hAnsi="宋体"/>
          <w:sz w:val="22"/>
        </w:rPr>
        <w:br/>
        <w:t>Copyright (c) 2013 Eddy Petrișor</w:t>
      </w:r>
      <w:r>
        <w:rPr>
          <w:rFonts w:ascii="宋体" w:hAnsi="宋体"/>
          <w:sz w:val="22"/>
        </w:rPr>
        <w:br/>
        <w:t>Copyright (c) 2013, Open Source Robotics Foundation, Inc.</w:t>
      </w:r>
      <w:r>
        <w:rPr>
          <w:rFonts w:ascii="宋体" w:hAnsi="宋体"/>
          <w:sz w:val="22"/>
        </w:rPr>
        <w:br/>
        <w:t>Copyright (c) 2018, Open Source Robotics Foundation, Inc.</w:t>
      </w:r>
      <w:r>
        <w:rPr>
          <w:rFonts w:ascii="宋体" w:hAnsi="宋体"/>
          <w:sz w:val="22"/>
        </w:rPr>
        <w:br/>
        <w:t>Copyright (c) 2016, Clearpath Robotics All rights reserved.</w:t>
      </w:r>
      <w:r>
        <w:rPr>
          <w:rFonts w:ascii="宋体" w:hAnsi="宋体"/>
          <w:sz w:val="22"/>
        </w:rPr>
        <w:br/>
        <w:t>Copyright (c) 2014, Open Source Robotics Foundation, Inc.</w:t>
      </w:r>
      <w:r>
        <w:rPr>
          <w:rFonts w:ascii="宋体" w:hAnsi="宋体"/>
          <w:sz w:val="22"/>
        </w:rPr>
        <w:br/>
        <w:t>Copyright (c) 2012, Willow Garage, Inc.</w:t>
      </w:r>
      <w:r>
        <w:rPr>
          <w:rFonts w:ascii="宋体" w:hAnsi="宋体"/>
          <w:sz w:val="22"/>
        </w:rPr>
        <w:br/>
        <w:t>Copyright (c) 2020, Canonical Ltd.</w:t>
      </w:r>
      <w:r>
        <w:rPr>
          <w:rFonts w:ascii="宋体" w:hAnsi="宋体"/>
          <w:sz w:val="22"/>
        </w:rPr>
        <w:br/>
      </w:r>
    </w:p>
    <w:p w14:paraId="554DA1C3" w14:textId="77777777" w:rsidR="00D63F71" w:rsidRDefault="005D0DE9">
      <w:pPr>
        <w:pStyle w:val="Default"/>
        <w:rPr>
          <w:rFonts w:ascii="宋体" w:hAnsi="宋体" w:cs="宋体"/>
          <w:sz w:val="22"/>
          <w:szCs w:val="22"/>
        </w:rPr>
      </w:pPr>
      <w:r>
        <w:rPr>
          <w:b/>
        </w:rPr>
        <w:t xml:space="preserve">License: </w:t>
      </w:r>
      <w:r>
        <w:rPr>
          <w:sz w:val="21"/>
        </w:rPr>
        <w:t>BSD and MIT</w:t>
      </w:r>
    </w:p>
    <w:p w14:paraId="1E43A14A"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w:t>
      </w:r>
      <w:r>
        <w:rPr>
          <w:rFonts w:ascii="Times New Roman" w:hAnsi="Times New Roman"/>
          <w:sz w:val="21"/>
        </w:rPr>
        <w:lastRenderedPageBreak/>
        <w:t>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89D62" w14:textId="77777777" w:rsidR="004F24D8" w:rsidRDefault="004F24D8">
      <w:pPr>
        <w:spacing w:line="240" w:lineRule="auto"/>
      </w:pPr>
      <w:r>
        <w:separator/>
      </w:r>
    </w:p>
  </w:endnote>
  <w:endnote w:type="continuationSeparator" w:id="0">
    <w:p w14:paraId="2709C15B" w14:textId="77777777" w:rsidR="004F24D8" w:rsidRDefault="004F24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83DF9D" w14:textId="77777777">
      <w:tc>
        <w:tcPr>
          <w:tcW w:w="1542" w:type="pct"/>
        </w:tcPr>
        <w:p w14:paraId="6A399D4F" w14:textId="77777777" w:rsidR="00D63F71" w:rsidRDefault="005D0DE9">
          <w:pPr>
            <w:pStyle w:val="a8"/>
          </w:pPr>
          <w:r>
            <w:fldChar w:fldCharType="begin"/>
          </w:r>
          <w:r>
            <w:instrText xml:space="preserve"> DATE \@ "yyyy-MM-dd" </w:instrText>
          </w:r>
          <w:r>
            <w:fldChar w:fldCharType="separate"/>
          </w:r>
          <w:r w:rsidR="00985A6A">
            <w:rPr>
              <w:noProof/>
            </w:rPr>
            <w:t>2023-06-29</w:t>
          </w:r>
          <w:r>
            <w:fldChar w:fldCharType="end"/>
          </w:r>
        </w:p>
      </w:tc>
      <w:tc>
        <w:tcPr>
          <w:tcW w:w="1853" w:type="pct"/>
        </w:tcPr>
        <w:p w14:paraId="3F54D81C" w14:textId="77777777" w:rsidR="00D63F71" w:rsidRDefault="00D63F71">
          <w:pPr>
            <w:pStyle w:val="a8"/>
            <w:ind w:firstLineChars="200" w:firstLine="360"/>
          </w:pPr>
        </w:p>
      </w:tc>
      <w:tc>
        <w:tcPr>
          <w:tcW w:w="1605" w:type="pct"/>
        </w:tcPr>
        <w:p w14:paraId="34F3800A"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6A267E0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A7F15" w14:textId="77777777" w:rsidR="004F24D8" w:rsidRDefault="004F24D8">
      <w:r>
        <w:separator/>
      </w:r>
    </w:p>
  </w:footnote>
  <w:footnote w:type="continuationSeparator" w:id="0">
    <w:p w14:paraId="68209835" w14:textId="77777777" w:rsidR="004F24D8" w:rsidRDefault="004F24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A4B47C" w14:textId="77777777">
      <w:trPr>
        <w:cantSplit/>
        <w:trHeight w:hRule="exact" w:val="777"/>
      </w:trPr>
      <w:tc>
        <w:tcPr>
          <w:tcW w:w="492" w:type="pct"/>
          <w:tcBorders>
            <w:bottom w:val="single" w:sz="6" w:space="0" w:color="auto"/>
          </w:tcBorders>
        </w:tcPr>
        <w:p w14:paraId="2A29805C" w14:textId="77777777" w:rsidR="00D63F71" w:rsidRDefault="00D63F71">
          <w:pPr>
            <w:pStyle w:val="a9"/>
          </w:pPr>
        </w:p>
        <w:p w14:paraId="152E17A6" w14:textId="77777777" w:rsidR="00D63F71" w:rsidRDefault="00D63F71">
          <w:pPr>
            <w:ind w:left="420"/>
          </w:pPr>
        </w:p>
      </w:tc>
      <w:tc>
        <w:tcPr>
          <w:tcW w:w="3283" w:type="pct"/>
          <w:tcBorders>
            <w:bottom w:val="single" w:sz="6" w:space="0" w:color="auto"/>
          </w:tcBorders>
          <w:vAlign w:val="bottom"/>
        </w:tcPr>
        <w:p w14:paraId="244E070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071966D" w14:textId="77777777" w:rsidR="00D63F71" w:rsidRDefault="00D63F71">
          <w:pPr>
            <w:pStyle w:val="a9"/>
            <w:ind w:firstLine="33"/>
          </w:pPr>
        </w:p>
      </w:tc>
    </w:tr>
  </w:tbl>
  <w:p w14:paraId="49ACA73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24D8"/>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5A6A"/>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0945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479</Words>
  <Characters>2734</Characters>
  <Application>Microsoft Office Word</Application>
  <DocSecurity>0</DocSecurity>
  <Lines>22</Lines>
  <Paragraphs>6</Paragraphs>
  <ScaleCrop>false</ScaleCrop>
  <Company>Huawei Technologies Co.,Ltd.</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2023-06-29T08:57:00Z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