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rubygem-http_parser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Tim Becker &lt;tim.becker@kuriositaet.de&gt;</w:t>
        <w:br/>
        <w:t>Copyright 2010,2011 Aman Gupta &lt;aman@tmm1.net&gt;</w:t>
        <w:br/>
        <w:t>Copyright Joyent, Inc. and other Node contributors. All rights reserved.</w:t>
        <w:br/>
        <w:t>copyright Joyent, Inc. and other Node contributors. All rights reserved.</w:t>
        <w:br/>
        <w:t>Copyright Fedor Indutny. All rights reserved.</w:t>
        <w:br/>
        <w:t>Copyright 2009,2010 Marc-André Cournoyer &lt;macournoyer@gmail.com&gt;</w:t>
        <w:br/>
        <w:t>Copyright Joyent, Inc. and other Node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(3)J4zeDymQgQy20DT/sK4b2zDdW5UlJzWRWz27T4toL4DpVJmWqmr7aa3fz3YgvXBC35KZl6gC
miMMnXiqSTXogstkH+LJGQoz9NhBuEnAlY/JU/LPAxpwInToXmYSqlqjTZDPb7eItPz1VNQ5
pt8LJie3FiFj3GNGMV+vKChRg5eGf5n+qRQCaFrG181gaqIiCiD3kBLE2RW8DqiW4pz1V8Bi
m0P4/HOYiHv9hBIgOl</vt:lpwstr>
  </property>
  <property fmtid="{D5CDD505-2E9C-101B-9397-08002B2CF9AE}" pid="11" name="_2015_ms_pID_7253431">
    <vt:lpwstr>cKLHaHT3hzURG/8OTBSx8Rb7HpjrjID813sqKy3B7XcIeY0v3gFZFh
+PswIKVOXfBj3SQHFJ5DONkB4jeZyzIf/pJy+L0wU0JJMkl9b8lnOA9VydTy0kk/Ftp3++wB
VplPRunksGtD9mV4KW25S/C4josjj/C9OmAc4VIltGwa7QWNDv0zoD+Zel5vmZkplBLT597e
/cICSM8gUZR0QkfZd2MWANg57Iu3vKfEyMUi</vt:lpwstr>
  </property>
  <property fmtid="{D5CDD505-2E9C-101B-9397-08002B2CF9AE}" pid="12" name="_2015_ms_pID_7253432">
    <vt:lpwstr>UJC1QgZhuP1oEB93DvXNrsqZ8SpJWBCnKiff
94Exg0EXrSQvyv5rz2feAr9i6NNdbJ8OG4u5DbChD46KmM6BhDA=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