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apache-commons-codec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Alexander Beider &amp; Stephen P. Morse.</w:t>
        <w:br/>
        <w:t>Copyright 2002-2017 The Apache Software Foundation</w:t>
        <w:br/>
        <w:t>Copyright (C) 2002 Kevin Atkinson (kevina@gnu.org)</w:t>
        <w:br/>
        <w:t>Copyright (C) 2002 Kevin Atkinson (kevina@gnu.org). Verbatim copying and distribution of this entire article is permitted in any medium, provided this notice is preserved.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(3)Zb0U/5GUorkaCWBhj1kRIP8PIWurYDu/XecN8OiTLeCE/+oOqS7F9OBpAdBTaLxr/uF7IErO
8bVnTA/BVpF4ixE+8Ur0hj4fWTpsfrkn1QiwR93yM+KStuIuM/U+PDHwERskhJe4NJpFpRat
9NEwtRz4BrmxV2qZaskRvUvTHYK4EoikOcGQ2/rqn58qf4zj3HnOkEGkHObXIe0a/EB0WGh4
1NjUK3HAW/X+lrngt4</vt:lpwstr>
  </property>
  <property fmtid="{D5CDD505-2E9C-101B-9397-08002B2CF9AE}" pid="11" name="_2015_ms_pID_7253431">
    <vt:lpwstr>2cwrXRlT8d4cOLwU+N+cibQYt4ykg4felpBFoMA39hvhO3dLm/bwDh
GKoX/Xq4zBg7nn9vlu6fxPot4YmLgdN6JrKaJ8HoBhqLLKIFezJWdQbCOeBRDgb8P1ioGeHA
AqzCbTBVrnDkLG2HBsySv5slw3oZGu4k5WCAtmUWfbAMqO2x6KPu+r0BZ85IYs2KqOP58sop
g6GjTj/mJLV+KjBiTo/uuyorc7oq5LartlA3</vt:lpwstr>
  </property>
  <property fmtid="{D5CDD505-2E9C-101B-9397-08002B2CF9AE}" pid="12" name="_2015_ms_pID_7253432">
    <vt:lpwstr>d6I3wvntc8OjUZBDVESKYbTPa56l0g+J2/En
AHXKNwhkrLPfAxonJvp0/krKyzPF1000kwZHkk0vKBOyLN1gC4U=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