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felix-main 5.4.0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2015).</w:t>
        <w:br/>
        <w:t>Copyright 2006-2015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(3)3iDbYthpLU/IJeUjRlFi8XytrmRLQPaaIfr+ZttyjseGzk+0kqZvuf8ZeGsRh9Q2QS4JTHF7
+0FiDgw6JXvxLZUxSWmTUHYqGQVgSZDDimQqP0+mT+bGFJSGABLh94IG2kOmOP1ROfBZWcwL
t7oZMrjZ6ZrPz/KZeYSsyIz/WaCYeCenAtQdT+XQ59wDva3NvoZIizYpk3mBrJWbpcSZHvKK
kZ6Y00pSjoBLrqw+yu</vt:lpwstr>
  </property>
  <property fmtid="{D5CDD505-2E9C-101B-9397-08002B2CF9AE}" pid="11" name="_2015_ms_pID_7253431">
    <vt:lpwstr>hC9XFfLhsRpGJpqrP8K1IO/w3W9kiVO7ZqQABkB8g9Y8YNs+Z8XPgE
8tll4/twcIp3RcpeNMEZQCgO7JsKtUXSsWIfBG8FhXY8iYBMFKLNLXfK10DjAsrf6yvBB8ma
iH7FqnhxkcaJulHyC3e2dW739YeTyGRkFr1iH0933inkO3tKE+OFWuePi6syJ5vyrXf/mNBE
FJCoHI7ScFoh9oPh/VU/hGA6BH3V1sXXex8J</vt:lpwstr>
  </property>
  <property fmtid="{D5CDD505-2E9C-101B-9397-08002B2CF9AE}" pid="12" name="_2015_ms_pID_7253432">
    <vt:lpwstr>GjsSh2V7rb8Rt7Ry4a1Q2cDePgazVKI8oi0x
wp+6+wIkXLFzP2a6t1VtsFXZG3bxMYoDcPIjbDSHPKzk3U1nW8E=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