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libpsl</w:t>
      </w:r>
      <w:r>
        <w:rPr>
          <w:rStyle w:val="a0"/>
          <w:rFonts w:ascii="微软雅黑" w:hAnsi="微软雅黑"/>
          <w:b w:val="0"/>
          <w:sz w:val="21"/>
        </w:rPr>
        <w:t xml:space="preserve"> 0.21.1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2014-2015 Tim </w:t>
      </w:r>
      <w:r>
        <w:rPr>
          <w:rStyle w:val="a0"/>
          <w:rFonts w:ascii="宋体" w:hAnsi="宋体"/>
          <w:sz w:val="22"/>
        </w:rPr>
        <w:t>Rühsen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2014-2018 Tim </w:t>
      </w:r>
      <w:r>
        <w:rPr>
          <w:rStyle w:val="a0"/>
          <w:rFonts w:ascii="宋体" w:hAnsi="宋体"/>
          <w:sz w:val="22"/>
        </w:rPr>
        <w:t>Ruehsen</w:t>
      </w:r>
      <w:r>
        <w:rPr>
          <w:rStyle w:val="a0"/>
          <w:rFonts w:ascii="宋体" w:hAnsi="宋体"/>
          <w:sz w:val="22"/>
        </w:rPr>
        <w:br/>
        <w:t xml:space="preserve">Copyright (C) 2014-2018 Tim </w:t>
      </w:r>
      <w:r>
        <w:rPr>
          <w:rStyle w:val="a0"/>
          <w:rFonts w:ascii="宋体" w:hAnsi="宋体"/>
          <w:sz w:val="22"/>
        </w:rPr>
        <w:t>Rühsen</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2014-2018 Tim </w:t>
      </w:r>
      <w:r>
        <w:rPr>
          <w:rStyle w:val="a0"/>
          <w:rFonts w:ascii="宋体" w:hAnsi="宋体"/>
          <w:sz w:val="22"/>
        </w:rPr>
        <w:t>Ruehsen</w:t>
      </w:r>
      <w:r>
        <w:rPr>
          <w:rStyle w:val="a0"/>
          <w:rFonts w:ascii="宋体" w:hAnsi="宋体"/>
          <w:sz w:val="22"/>
        </w:rPr>
        <w:br/>
        <w:t>Copyright 2015-2016 The Chromium Authors.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2017-2018 Tim </w:t>
      </w:r>
      <w:r>
        <w:rPr>
          <w:rStyle w:val="a0"/>
          <w:rFonts w:ascii="宋体" w:hAnsi="宋体"/>
          <w:sz w:val="22"/>
        </w:rPr>
        <w:t>Ruehsen</w:t>
      </w:r>
      <w:r>
        <w:rPr>
          <w:rStyle w:val="a0"/>
          <w:rFonts w:ascii="宋体" w:hAnsi="宋体"/>
          <w:sz w:val="22"/>
        </w:rPr>
        <w:br/>
      </w:r>
    </w:p>
    <w:p>
      <w:pPr/>
      <w:r>
        <w:rPr>
          <w:rStyle w:val="a0"/>
          <w:b/>
        </w:rPr>
        <w:t>Licen</w:t>
      </w:r>
      <w:r>
        <w:rPr>
          <w:rStyle w:val="a0"/>
          <w:b/>
        </w:rPr>
        <w:t xml:space="preserve">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w:t>
      </w:r>
      <w:r>
        <w:rPr>
          <w:rStyle w:val="a0"/>
          <w:rFonts w:ascii="Times New Roman" w:hAnsi="Times New Roman"/>
          <w:sz w:val="21"/>
        </w:rPr>
        <w:t xml:space="preserve"> THE WARRANTIES OF MERCHANTABILITY, FITNESS FOR A 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