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spatial4j 0.7</w:t>
      </w:r>
    </w:p>
    <w:p>
      <w:pPr/>
      <w:r>
        <w:rPr>
          <w:rStyle w:val="13"/>
          <w:rFonts w:ascii="Arial" w:hAnsi="Arial"/>
          <w:b/>
        </w:rPr>
        <w:t xml:space="preserve">Copyright notice: </w:t>
      </w:r>
    </w:p>
    <w:p>
      <w:pPr/>
      <w:r>
        <w:rPr>
          <w:rStyle w:val="13"/>
          <w:rFonts w:ascii="宋体" w:hAnsi="宋体"/>
          <w:sz w:val="22"/>
        </w:rPr>
        <w:t>Copyright (c) 2015 Voyager Search and MITRE All rights reserved. This program and the accompanying materials are made available under the terms of the Apache License, Version 2.0 which accompanies this distribution and is available at</w:t>
        <w:br/>
        <w:t>Copyright (c) 2015 MITRE and VoyagerSearch All rights reserved. This program and the accompanying materials are made available under the terms of the Apache License, Version 2.0 which accompanies this distribution and is available at</w:t>
        <w:br/>
        <w:t>Copyright (c) 2015 David Smiley All rights reserved. This program and the accompanying materials are made available under the terms of the Apache License, Version 2.0 which accompanies this distribution and is available at</w:t>
        <w:br/>
        <w:t>Copyright (c) 2017 Voyager Search All rights reserved. This program and the accompanying materials are made available under the terms of the Apache License, Version 2.0 which accompanies this distribution and is available at</w:t>
        <w:br/>
        <w:t>Copyright (c) 2015 ElasticSearch and MITRE, and others All rights reserved. This program and the accompanying materials are made available under the terms of the Apache License, Version 2.0 which accompanies this distribution and is available at</w:t>
        <w:br/>
        <w:t>Copyright (c) 2015 ElasticSearch and MITRE All rights reserved. This program and the accompanying materials are made available under the terms of the Apache License, Version 2.0 which accompanies this distribution and is available at</w:t>
        <w:br/>
        <w:t>Copyright (c) 2016 David Smiley All rights reserved. This program and the accompanying materials are made available under the terms of the Apache License, Version 2.0 which accompanies this distribution and is available at</w:t>
        <w:br/>
        <w:t>Copyright (c) 2015 VoyagerSearch All rights reserved. This program and the accompanying materials are made available under the terms of the Apache License, Version 2.0 which accompanies this distribution and is available at</w:t>
        <w:br/>
        <w:t>Copyright (c) 2015 VoyagerSearch and others All rights reserved. This program and the accompanying materials are made available under the terms of the Apache License, Version 2.0 which accompanies this distribution and is available at</w:t>
        <w:br/>
        <w:t>Copyright 2013 The jeo project. All rights reserved.</w:t>
        <w:br/>
        <w:t>Copyright (c) 2015 MITRE All rights reserved. This program and the accompanying materials are made available under the terms of the Apache License, Version 2.0 which accompanies this distribution and is available at</w:t>
        <w:br/>
        <w:t>Copyright (c) 2015 Voyager Search and others All rights reserved. This program and the accompanying materials are made available under the terms of the Apache License, Version 2.0 which accompanies this distribution and is available at</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