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hsqldb 2.4.0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2002-2017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2001-2015, The HSQL Development Group All rights reserved.</w:t>
        <w:br/>
        <w:t xml:space="preserve">Copyright 2002-2017 Bob Preston and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(c) 2001-2010, The HSQL Development Group.</w:t>
        <w:br/>
        <w:t xml:space="preserve">Copyright (c) 2001-2010, The HSQL Development Group All rights reserved.</w:t>
        <w:br/>
        <w:t xml:space="preserve">Copyright (c) 2014, The HSQL Development Group All rights reserved. Redistribution and use in source and binary forms, with or without modification, are permitted provided that the following conditions are met: Redistributions of source code must retain the above copyright notice, this list of conditions and the following disclaimer. Redistributions in binary form must reproduce the above copyright notice, this list of conditions and the following disclaimer in the documentation and/or other materials provided with the distribution. Neither the name of the HSQL Development Group nor the names of its contributors may be used to endorse or promote products derived from this software without specific prior written permission. THIS SOFTWARE IS PROVIDED BY THE COPYRIGHT HOLDERS AND CONTRIBUTORS AS IS AND ANY EXPRESS OR IMPLIED WARRANTIES, INCLUDING, BUT NOT LIMITED TO, THE IMPLIED WARRANTIES OF MERCHANTABILITY AND FITNESS FOR A PARTICULAR PURPOSE ARE DISCLAIMED. IN NO EVENT SHALL HSQL DEVELOPMENT GROUP, HSQLDB.ORG,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t xml:space="preserve">Copyright Calmetrics 2005 Project: HSQLDBTest</w:t>
        <w:br/>
        <w:t xml:space="preserve">Copyright (c) 2009-2010, The HSQL Development Group</w:t>
        <w:br/>
        <w:t xml:space="preserve">Copyright (c) 1995-2000, The Hypersonic SQL Group.</w:t>
        <w:br/>
        <w:t xml:space="preserve">Copyright (c) 2001-2009, The HSQL Development Group All rights reserved.</w:t>
        <w:br/>
        <w:t xml:space="preserve">Copyright (c) 1995-2000, The Hypersonic SQL Group.</w:t>
        <w:br/>
        <w:t xml:space="preserve">Copyright (c) 2001-2017, The HSQL Development Group All rights reserved.</w:t>
        <w:br/>
        <w:t xml:space="preserve">Copyright 2009-2016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2001-2011, The HSQL Development Group.</w:t>
        <w:br/>
        <w:t xml:space="preserve">Copyright 2002-2017 Blaine Simpson, Fred Toussi and The HSQL Development Group. Permission is granted to distribute this document without any alteration under the terms of the HSQLDB license. You are not allowed to distribute or display this document on the web in an altered form.</w:t>
        <w:br/>
        <w:t xml:space="preserve">Copyright 2010-2017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2001-2007, The HSQL Development Group All rights reserved.</w:t>
        <w:br/>
        <w:t xml:space="preserve">Copyright 2002-2011 The HSQL Development Group. Permission is granted to distribute this document without any alteration under the terms of the HSQLDB license.</w:t>
        <w:br/>
        <w:t xml:space="preserve">Copyright (c) 2001-2011, The HSQL Development Group All rights reserved.</w:t>
        <w:br/>
        <w:t xml:space="preserve">Copyright 2002-2016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2010-2016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1995, 2008, Oracle and/or its affiliates. All rights reserved.</w:t>
        <w:br/>
        <w:t xml:space="preserve">Copyright (c) 2010, The HSQL Development Group. All rights reserved.</w:t>
        <w:br/>
        <w:t xml:space="preserve">Copyright (c) 2001-2014, The HSQL Development Group All rights reserved.</w:t>
        <w:br/>
        <w:t xml:space="preserve">Copyright (c) 2001-2016, The HSQL Development Group All rights reserved.</w:t>
        <w:br/>
        <w:t xml:space="preserve">Copyright (c) 2010, Red Hat Inc. or third-party contributors as indicated by the @author tags or express copyright attribution statements applied by the authors.  All third-party contributions are distributed under license by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(3)N78lhgGtE/J+5FfKPlAGixiCvqrBWBdwmHAfl5JQUNBWc0whZA9W7+0W3Nnyh3No6byoGkfw
O6zdmXY2h3YnL7sD3D0RP2auFYHpfTM8kfary01fN/UjWzUg62DLMn+Q8vVblY8nvTuGulbZ
5+gNnOZ1HXXSpc3PzBo+Oz41fHPGgIm6QBlZuQzO4gNbXkLObBNpDRGpBnal/KSrHjAQRfE3
HwBrt/F02zwpewMlAL</vt:lpwstr>
  </property>
  <property fmtid="{D5CDD505-2E9C-101B-9397-08002B2CF9AE}" pid="3" name="_2015_ms_pID_7253431">
    <vt:lpwstr>kglubSrB5ww4IrhEiPf27RcSsIlJ1qXGLdELZbabghNJen+jcQq9/W
+qg7ckEcEHvU3WvRGrPqvG13f2vFpZ5+GU4uI1HG+JLI5dk9h2kha3MJAeWOVqoxgTY9IjKR
zwhkviLhU0qUFuRcqcZttaSbYI5nkpa6CIDLOAZ5wyx0WYs2E8SXFYcj2ndOgE7NGXo6AxCT
lrbRpqY5uO+HcCwBK3m0XOC3c4+0HakK6rT2</vt:lpwstr>
  </property>
  <property fmtid="{D5CDD505-2E9C-101B-9397-08002B2CF9AE}" pid="4" name="_2015_ms_pID_7253432">
    <vt:lpwstr>nWOoUMt1TBhJMUWq2mpRrn8=</vt:lpwstr>
  </property>
</Properties>
</file>