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nodejs-ms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Zeit, Inc.</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(3)uwlMkNPc+dKi7o0LhTal3ceMiFxBGW8xa178i5LSIIlX9mFbC5Rwr89i1bhMTnCeA855x/Qj
pRQRCs0k0hlYYsBXj5eZ8NhDo1vjNqobR2fPPfDKMbrK6R7rR45LWH4OqQZopdDaLSJfePF/
zVTmbwgC9ScfisZd3zCmoO2N96kjBeFkRzh0e3a+fhiiLXAhQ+uXpNv9yq2WVk5qc5YLnkTb
WAwe66c+zwhM6DZyZz</vt:lpwstr>
  </property>
  <property fmtid="{D5CDD505-2E9C-101B-9397-08002B2CF9AE}" pid="11" name="_2015_ms_pID_7253431">
    <vt:lpwstr>V2RUt1+W2YLRxy9l4ieEXVvzGKSNruYF8ZuUy8E1+qyISCN8kL+xFh
l9GVBiycDSVJ0hxSXzemjsW7cpcHFZrBlYRtf1YKM6yekM5+yY93bQIOKvi0nnjVeWJ3cdsN
GEsDq7rCBF93iK+3TmrQ7vIaWD941CJDuSTMfwv7TJMnMja4N6QjqtRrhi+26bLDEoC8sqxn
LR2rerCnc4qRItJ4fyXCpD6fJ10vyISnLHtv</vt:lpwstr>
  </property>
  <property fmtid="{D5CDD505-2E9C-101B-9397-08002B2CF9AE}" pid="12" name="_2015_ms_pID_7253432">
    <vt:lpwstr>aKanfz7RRbVc3t8VusmLLzjbnk2gOKhNM8fC
fLNfoucVA03u0X8S6ircVZrWaGjlJj4ANEIeFMTJXV7/JB2h4O0=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