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E21" w:rsidRDefault="00C87E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1E21" w:rsidRDefault="007F1E21">
      <w:pPr>
        <w:spacing w:line="420" w:lineRule="exact"/>
        <w:jc w:val="center"/>
        <w:rPr>
          <w:rFonts w:ascii="Arial" w:hAnsi="Arial" w:cs="Arial"/>
          <w:b/>
          <w:snapToGrid/>
          <w:sz w:val="32"/>
          <w:szCs w:val="32"/>
        </w:rPr>
      </w:pPr>
    </w:p>
    <w:p w:rsidR="007F1E21" w:rsidRDefault="00C87E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1E21" w:rsidRDefault="007F1E21">
      <w:pPr>
        <w:spacing w:line="420" w:lineRule="exact"/>
        <w:jc w:val="both"/>
        <w:rPr>
          <w:rFonts w:ascii="Arial" w:hAnsi="Arial" w:cs="Arial"/>
          <w:snapToGrid/>
        </w:rPr>
      </w:pPr>
    </w:p>
    <w:p w:rsidR="007F1E21" w:rsidRDefault="00C87E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1E21" w:rsidRDefault="00C87E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1E21" w:rsidRDefault="007F1E21">
      <w:pPr>
        <w:spacing w:line="420" w:lineRule="exact"/>
        <w:jc w:val="both"/>
        <w:rPr>
          <w:rFonts w:ascii="Arial" w:hAnsi="Arial" w:cs="Arial"/>
          <w:i/>
          <w:snapToGrid/>
          <w:color w:val="0099FF"/>
          <w:sz w:val="18"/>
          <w:szCs w:val="18"/>
        </w:rPr>
      </w:pPr>
    </w:p>
    <w:p w:rsidR="007F1E21" w:rsidRDefault="00C87E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1E21" w:rsidRDefault="007F1E21">
      <w:pPr>
        <w:pStyle w:val="a8"/>
        <w:spacing w:before="0" w:after="0" w:line="240" w:lineRule="auto"/>
        <w:jc w:val="left"/>
        <w:rPr>
          <w:rFonts w:ascii="Arial" w:hAnsi="Arial" w:cs="Arial"/>
          <w:bCs w:val="0"/>
          <w:sz w:val="21"/>
          <w:szCs w:val="21"/>
        </w:rPr>
      </w:pPr>
    </w:p>
    <w:p w:rsidR="007F1E21" w:rsidRDefault="00C87E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testrepository</w:t>
      </w:r>
      <w:proofErr w:type="spellEnd"/>
      <w:r>
        <w:rPr>
          <w:rFonts w:ascii="微软雅黑" w:hAnsi="微软雅黑"/>
          <w:b w:val="0"/>
          <w:sz w:val="21"/>
        </w:rPr>
        <w:t xml:space="preserve"> 0.0.20</w:t>
      </w:r>
    </w:p>
    <w:p w:rsidR="007F1E21" w:rsidRDefault="00C87E2F">
      <w:pPr>
        <w:rPr>
          <w:rFonts w:ascii="Arial" w:hAnsi="Arial" w:cs="Arial"/>
          <w:b/>
        </w:rPr>
      </w:pPr>
      <w:r>
        <w:rPr>
          <w:rFonts w:ascii="Arial" w:hAnsi="Arial" w:cs="Arial"/>
          <w:b/>
        </w:rPr>
        <w:t xml:space="preserve">Copyright notice: </w:t>
      </w:r>
    </w:p>
    <w:p w:rsidR="007F1E21" w:rsidRDefault="00C87E2F">
      <w:pPr>
        <w:pStyle w:val="Default"/>
        <w:rPr>
          <w:rFonts w:ascii="宋体" w:hAnsi="宋体" w:cs="宋体"/>
          <w:sz w:val="22"/>
          <w:szCs w:val="22"/>
        </w:rPr>
      </w:pPr>
      <w:r>
        <w:rPr>
          <w:rFonts w:ascii="宋体" w:hAnsi="宋体"/>
          <w:sz w:val="22"/>
        </w:rPr>
        <w:t xml:space="preserve">Copyright (c) 2010-2012 </w:t>
      </w:r>
      <w:proofErr w:type="spellStart"/>
      <w:r>
        <w:rPr>
          <w:rFonts w:ascii="宋体" w:hAnsi="宋体"/>
          <w:sz w:val="22"/>
        </w:rPr>
        <w:t>Testrepository</w:t>
      </w:r>
      <w:proofErr w:type="spellEnd"/>
      <w:r>
        <w:rPr>
          <w:rFonts w:ascii="宋体" w:hAnsi="宋体"/>
          <w:sz w:val="22"/>
        </w:rPr>
        <w:t xml:space="preserve"> </w:t>
      </w:r>
      <w:r>
        <w:rPr>
          <w:rFonts w:ascii="宋体" w:hAnsi="宋体"/>
          <w:sz w:val="22"/>
        </w:rPr>
        <w:t>Contributors</w:t>
      </w:r>
      <w:r>
        <w:rPr>
          <w:rFonts w:ascii="宋体" w:hAnsi="宋体"/>
          <w:sz w:val="22"/>
        </w:rPr>
        <w:br/>
        <w:t xml:space="preserve">Copyright (c) 2012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(c) 2009-2013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(c) 2013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(c) 2009, 2012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(c) 2009 </w:t>
      </w:r>
      <w:proofErr w:type="spellStart"/>
      <w:r>
        <w:rPr>
          <w:rFonts w:ascii="宋体" w:hAnsi="宋体"/>
          <w:sz w:val="22"/>
        </w:rPr>
        <w:t>Testrepository</w:t>
      </w:r>
      <w:proofErr w:type="spellEnd"/>
      <w:r>
        <w:rPr>
          <w:rFonts w:ascii="宋体" w:hAnsi="宋体"/>
          <w:sz w:val="22"/>
        </w:rPr>
        <w:t xml:space="preserve"> Contributo</w:t>
      </w:r>
      <w:r>
        <w:rPr>
          <w:rFonts w:ascii="宋体" w:hAnsi="宋体"/>
          <w:sz w:val="22"/>
        </w:rPr>
        <w:t>rs</w:t>
      </w:r>
      <w:r>
        <w:rPr>
          <w:rFonts w:ascii="宋体" w:hAnsi="宋体"/>
          <w:sz w:val="22"/>
        </w:rPr>
        <w:br/>
        <w:t>Copyright (c) 2</w:t>
      </w:r>
      <w:r w:rsidR="006D3EF8">
        <w:rPr>
          <w:rFonts w:ascii="宋体" w:hAnsi="宋体"/>
          <w:sz w:val="22"/>
        </w:rPr>
        <w:t xml:space="preserve">010 </w:t>
      </w:r>
      <w:proofErr w:type="spellStart"/>
      <w:r w:rsidR="006D3EF8">
        <w:rPr>
          <w:rFonts w:ascii="宋体" w:hAnsi="宋体"/>
          <w:sz w:val="22"/>
        </w:rPr>
        <w:t>Testrepository</w:t>
      </w:r>
      <w:proofErr w:type="spellEnd"/>
      <w:r w:rsidR="006D3EF8">
        <w:rPr>
          <w:rFonts w:ascii="宋体" w:hAnsi="宋体"/>
          <w:sz w:val="22"/>
        </w:rPr>
        <w:t xml:space="preserve"> Contributors</w:t>
      </w:r>
      <w:bookmarkStart w:id="0" w:name="_GoBack"/>
      <w:bookmarkEnd w:id="0"/>
      <w:r>
        <w:rPr>
          <w:rFonts w:ascii="宋体" w:hAnsi="宋体"/>
          <w:sz w:val="22"/>
        </w:rPr>
        <w:br/>
        <w:t xml:space="preserve">Copyright (c) 2009, 2010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Copyright (c) 2013 Hewlett-Packard Development Company, L.P.</w:t>
      </w:r>
      <w:r>
        <w:rPr>
          <w:rFonts w:ascii="宋体" w:hAnsi="宋体"/>
          <w:sz w:val="22"/>
        </w:rPr>
        <w:br/>
      </w:r>
    </w:p>
    <w:p w:rsidR="007F1E21" w:rsidRDefault="00C87E2F">
      <w:pPr>
        <w:pStyle w:val="Default"/>
        <w:rPr>
          <w:rFonts w:ascii="宋体" w:hAnsi="宋体" w:cs="宋体"/>
          <w:sz w:val="22"/>
          <w:szCs w:val="22"/>
        </w:rPr>
      </w:pPr>
      <w:r>
        <w:rPr>
          <w:b/>
        </w:rPr>
        <w:t xml:space="preserve">License: </w:t>
      </w:r>
      <w:r>
        <w:rPr>
          <w:sz w:val="21"/>
        </w:rPr>
        <w:t>ASL 2.0</w:t>
      </w:r>
    </w:p>
    <w:p w:rsidR="007F1E21" w:rsidRDefault="00C87E2F">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w:t>
      </w:r>
      <w:r>
        <w:rPr>
          <w:rFonts w:ascii="Times New Roman" w:hAnsi="Times New Roman"/>
          <w:sz w:val="21"/>
        </w:rPr>
        <w:t>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power, </w:t>
      </w:r>
      <w:r>
        <w:rPr>
          <w:rFonts w:ascii="Times New Roman" w:hAnsi="Times New Roman"/>
          <w:sz w:val="21"/>
        </w:rPr>
        <w:t>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w:t>
      </w:r>
      <w:r>
        <w:rPr>
          <w:rFonts w:ascii="Times New Roman" w:hAnsi="Times New Roman"/>
          <w:sz w:val="21"/>
        </w:rPr>
        <w:t>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w:t>
      </w:r>
      <w:r>
        <w:rPr>
          <w:rFonts w:ascii="Times New Roman" w:hAnsi="Times New Roman"/>
          <w:sz w:val="21"/>
        </w:rPr>
        <w:t>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w:t>
      </w:r>
      <w:r>
        <w:rPr>
          <w:rFonts w:ascii="Times New Roman" w:hAnsi="Times New Roman"/>
          <w:sz w:val="21"/>
        </w:rPr>
        <w:t>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w:t>
      </w:r>
      <w:r>
        <w:rPr>
          <w:rFonts w:ascii="Times New Roman" w:hAnsi="Times New Roman"/>
          <w:sz w:val="21"/>
        </w:rPr>
        <w:t>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w:t>
      </w:r>
      <w:r>
        <w:rPr>
          <w:rFonts w:ascii="Times New Roman" w:hAnsi="Times New Roman"/>
          <w:sz w:val="21"/>
        </w:rPr>
        <w:t>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w:t>
      </w:r>
      <w:r>
        <w:rPr>
          <w:rFonts w:ascii="Times New Roman" w:hAnsi="Times New Roman"/>
          <w:sz w:val="21"/>
        </w:rPr>
        <w:t>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w:t>
      </w:r>
      <w:r>
        <w:rPr>
          <w:rFonts w:ascii="Times New Roman" w:hAnsi="Times New Roman"/>
          <w:sz w:val="21"/>
        </w:rPr>
        <w:t>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w:t>
      </w:r>
      <w:r>
        <w:rPr>
          <w:rFonts w:ascii="Times New Roman" w:hAnsi="Times New Roman"/>
          <w:sz w:val="21"/>
        </w:rPr>
        <w:t xml:space="preserve">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w:t>
      </w:r>
      <w:r>
        <w:rPr>
          <w:rFonts w:ascii="Times New Roman" w:hAnsi="Times New Roman"/>
          <w:sz w:val="21"/>
        </w:rPr>
        <w: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w:t>
      </w:r>
      <w:r>
        <w:rPr>
          <w:rFonts w:ascii="Times New Roman" w:hAnsi="Times New Roman"/>
          <w:sz w:val="21"/>
        </w:rPr>
        <w:t>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w:t>
      </w:r>
      <w:r>
        <w:rPr>
          <w:rFonts w:ascii="Times New Roman" w:hAnsi="Times New Roman"/>
          <w:sz w:val="21"/>
        </w:rPr>
        <w:t>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w:t>
      </w:r>
      <w:r>
        <w:rPr>
          <w:rFonts w:ascii="Times New Roman" w:hAnsi="Times New Roman"/>
          <w:sz w:val="21"/>
        </w:rPr>
        <w:t>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w:t>
      </w:r>
      <w:r>
        <w:rPr>
          <w:rFonts w:ascii="Times New Roman" w:hAnsi="Times New Roman"/>
          <w:sz w:val="21"/>
        </w:rPr>
        <w:t>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w:t>
      </w:r>
      <w:r>
        <w:rPr>
          <w:rFonts w:ascii="Times New Roman" w:hAnsi="Times New Roman"/>
          <w:sz w:val="21"/>
        </w:rPr>
        <w:t>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w:t>
      </w:r>
      <w:r>
        <w:rPr>
          <w:rFonts w:ascii="Times New Roman" w:hAnsi="Times New Roman"/>
          <w:sz w:val="21"/>
        </w:rPr>
        <w:t>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w:t>
      </w:r>
      <w:r>
        <w:rPr>
          <w:rFonts w:ascii="Times New Roman" w:hAnsi="Times New Roman"/>
          <w:sz w:val="21"/>
        </w:rPr>
        <w:t>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w:t>
      </w:r>
      <w:r>
        <w:rPr>
          <w:rFonts w:ascii="Times New Roman" w:hAnsi="Times New Roman"/>
          <w:sz w:val="21"/>
        </w:rPr>
        <w:t xml:space="preserv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w:t>
      </w:r>
      <w:r>
        <w:rPr>
          <w:rFonts w:ascii="Times New Roman" w:hAnsi="Times New Roman"/>
          <w:sz w:val="21"/>
        </w:rPr>
        <w:t>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t>,</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w:t>
      </w:r>
      <w:r>
        <w:rPr>
          <w:rFonts w:ascii="Times New Roman" w:hAnsi="Times New Roman"/>
          <w:sz w:val="21"/>
        </w:rPr>
        <w:t>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w:t>
      </w:r>
      <w:r>
        <w:rPr>
          <w:rFonts w:ascii="Times New Roman" w:hAnsi="Times New Roman"/>
          <w:sz w:val="21"/>
        </w:rPr>
        <w:t>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w:t>
      </w:r>
      <w:r>
        <w:rPr>
          <w:rFonts w:ascii="Times New Roman" w:hAnsi="Times New Roman"/>
          <w:sz w:val="21"/>
        </w:rPr>
        <w:t>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w:t>
      </w:r>
      <w:r>
        <w:rPr>
          <w:rFonts w:ascii="Times New Roman" w:hAnsi="Times New Roman"/>
          <w:sz w:val="21"/>
        </w:rPr>
        <w:t>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w:t>
      </w:r>
      <w:r>
        <w:rPr>
          <w:rFonts w:ascii="Times New Roman" w:hAnsi="Times New Roman"/>
          <w:sz w:val="21"/>
        </w:rPr>
        <w: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w:t>
      </w:r>
      <w:r>
        <w:rPr>
          <w:rFonts w:ascii="Times New Roman" w:hAnsi="Times New Roman"/>
          <w:sz w:val="21"/>
        </w:rPr>
        <w:t>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w:t>
      </w:r>
      <w:r>
        <w:rPr>
          <w:rFonts w:ascii="Times New Roman" w:hAnsi="Times New Roman"/>
          <w:sz w:val="21"/>
        </w:rPr>
        <w:t>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w:t>
      </w:r>
      <w:r>
        <w:rPr>
          <w:rFonts w:ascii="Times New Roman" w:hAnsi="Times New Roman"/>
          <w:sz w:val="21"/>
        </w:rPr>
        <w:t>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w:t>
      </w:r>
      <w:r>
        <w:rPr>
          <w:rFonts w:ascii="Times New Roman" w:hAnsi="Times New Roman"/>
          <w:sz w:val="21"/>
        </w:rPr>
        <w:t>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w:t>
      </w:r>
      <w:r>
        <w:rPr>
          <w:rFonts w:ascii="Times New Roman" w:hAnsi="Times New Roman"/>
          <w:sz w:val="21"/>
        </w:rPr>
        <w:t>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w:t>
      </w:r>
      <w:r>
        <w:rPr>
          <w:rFonts w:ascii="Times New Roman" w:hAnsi="Times New Roman"/>
          <w:sz w:val="21"/>
        </w:rPr>
        <w:t>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w:t>
      </w:r>
      <w:r>
        <w:rPr>
          <w:rFonts w:ascii="Times New Roman" w:hAnsi="Times New Roman"/>
          <w:sz w:val="21"/>
        </w:rPr>
        <w:t>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w:t>
      </w:r>
      <w:r>
        <w:rPr>
          <w:rFonts w:ascii="Times New Roman" w:hAnsi="Times New Roman"/>
          <w:sz w:val="21"/>
        </w:rPr>
        <w:t>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w:t>
      </w:r>
      <w:r>
        <w:rPr>
          <w:rFonts w:ascii="Times New Roman" w:hAnsi="Times New Roman"/>
          <w:sz w:val="21"/>
        </w:rPr>
        <w:t xml:space="preserv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w:t>
      </w:r>
      <w:r>
        <w:rPr>
          <w:rFonts w:ascii="Times New Roman" w:hAnsi="Times New Roman"/>
          <w:sz w:val="21"/>
        </w:rPr>
        <w:t>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w:t>
      </w:r>
      <w:r>
        <w:rPr>
          <w:rFonts w:ascii="Times New Roman" w:hAnsi="Times New Roman"/>
          <w:sz w:val="21"/>
        </w:rPr>
        <w:t>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w:t>
      </w:r>
      <w:r>
        <w:rPr>
          <w:rFonts w:ascii="Times New Roman" w:hAnsi="Times New Roman"/>
          <w:sz w:val="21"/>
        </w:rPr>
        <w:t>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w:t>
      </w:r>
      <w:r>
        <w:rPr>
          <w:rFonts w:ascii="Times New Roman" w:hAnsi="Times New Roman"/>
          <w:sz w:val="21"/>
        </w:rPr>
        <w:t>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w:t>
      </w:r>
      <w:r>
        <w:rPr>
          <w:rFonts w:ascii="Times New Roman" w:hAnsi="Times New Roman"/>
          <w:sz w:val="21"/>
        </w:rPr>
        <w:t>for the specific language governing permissions and</w:t>
      </w:r>
      <w:r>
        <w:rPr>
          <w:rFonts w:ascii="Times New Roman" w:hAnsi="Times New Roman"/>
          <w:sz w:val="21"/>
        </w:rPr>
        <w:br/>
        <w:t xml:space="preserve">   limitations under the License.</w:t>
      </w:r>
    </w:p>
    <w:sectPr w:rsidR="007F1E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E2F" w:rsidRDefault="00C87E2F">
      <w:pPr>
        <w:spacing w:line="240" w:lineRule="auto"/>
      </w:pPr>
      <w:r>
        <w:separator/>
      </w:r>
    </w:p>
  </w:endnote>
  <w:endnote w:type="continuationSeparator" w:id="0">
    <w:p w:rsidR="00C87E2F" w:rsidRDefault="00C87E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1E21">
      <w:tc>
        <w:tcPr>
          <w:tcW w:w="1542" w:type="pct"/>
        </w:tcPr>
        <w:p w:rsidR="007F1E21" w:rsidRDefault="00C87E2F">
          <w:pPr>
            <w:pStyle w:val="a6"/>
          </w:pPr>
          <w:r>
            <w:fldChar w:fldCharType="begin"/>
          </w:r>
          <w:r>
            <w:instrText xml:space="preserve"> DATE \@ "yyyy-MM-dd" </w:instrText>
          </w:r>
          <w:r>
            <w:fldChar w:fldCharType="separate"/>
          </w:r>
          <w:r w:rsidR="006D3EF8">
            <w:rPr>
              <w:noProof/>
            </w:rPr>
            <w:t>2021-12-31</w:t>
          </w:r>
          <w:r>
            <w:fldChar w:fldCharType="end"/>
          </w:r>
        </w:p>
      </w:tc>
      <w:tc>
        <w:tcPr>
          <w:tcW w:w="1853" w:type="pct"/>
        </w:tcPr>
        <w:p w:rsidR="007F1E21" w:rsidRDefault="00C87E2F">
          <w:pPr>
            <w:pStyle w:val="a6"/>
            <w:ind w:firstLineChars="200" w:firstLine="360"/>
          </w:pPr>
          <w:r>
            <w:rPr>
              <w:rFonts w:hint="eastAsia"/>
            </w:rPr>
            <w:t>HUAWEI Confidential</w:t>
          </w:r>
        </w:p>
      </w:tc>
      <w:tc>
        <w:tcPr>
          <w:tcW w:w="1605" w:type="pct"/>
        </w:tcPr>
        <w:p w:rsidR="007F1E21" w:rsidRDefault="00C87E2F">
          <w:pPr>
            <w:pStyle w:val="a6"/>
            <w:ind w:firstLine="360"/>
            <w:jc w:val="right"/>
          </w:pPr>
          <w:r>
            <w:t>Page</w:t>
          </w:r>
          <w:r>
            <w:fldChar w:fldCharType="begin"/>
          </w:r>
          <w:r>
            <w:instrText>PAGE</w:instrText>
          </w:r>
          <w:r>
            <w:fldChar w:fldCharType="separate"/>
          </w:r>
          <w:r w:rsidR="006D3EF8">
            <w:rPr>
              <w:noProof/>
            </w:rPr>
            <w:t>6</w:t>
          </w:r>
          <w:r>
            <w:fldChar w:fldCharType="end"/>
          </w:r>
          <w:r>
            <w:t>, Total</w:t>
          </w:r>
          <w:r>
            <w:fldChar w:fldCharType="begin"/>
          </w:r>
          <w:r>
            <w:instrText xml:space="preserve"> NUMPAGES  \* Arabic  \* MERGEFORMAT </w:instrText>
          </w:r>
          <w:r>
            <w:fldChar w:fldCharType="separate"/>
          </w:r>
          <w:r w:rsidR="006D3EF8">
            <w:rPr>
              <w:noProof/>
            </w:rPr>
            <w:t>6</w:t>
          </w:r>
          <w:r>
            <w:fldChar w:fldCharType="end"/>
          </w:r>
        </w:p>
      </w:tc>
    </w:tr>
  </w:tbl>
  <w:p w:rsidR="007F1E21" w:rsidRDefault="007F1E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E2F" w:rsidRDefault="00C87E2F">
      <w:r>
        <w:separator/>
      </w:r>
    </w:p>
  </w:footnote>
  <w:footnote w:type="continuationSeparator" w:id="0">
    <w:p w:rsidR="00C87E2F" w:rsidRDefault="00C87E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1E21">
      <w:trPr>
        <w:cantSplit/>
        <w:trHeight w:hRule="exact" w:val="777"/>
      </w:trPr>
      <w:tc>
        <w:tcPr>
          <w:tcW w:w="492" w:type="pct"/>
          <w:tcBorders>
            <w:bottom w:val="single" w:sz="6" w:space="0" w:color="auto"/>
          </w:tcBorders>
        </w:tcPr>
        <w:p w:rsidR="007F1E21" w:rsidRDefault="00C87E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1E21" w:rsidRDefault="007F1E21">
          <w:pPr>
            <w:ind w:left="420"/>
          </w:pPr>
        </w:p>
      </w:tc>
      <w:tc>
        <w:tcPr>
          <w:tcW w:w="3283" w:type="pct"/>
          <w:tcBorders>
            <w:bottom w:val="single" w:sz="6" w:space="0" w:color="auto"/>
          </w:tcBorders>
          <w:vAlign w:val="bottom"/>
        </w:tcPr>
        <w:p w:rsidR="007F1E21" w:rsidRDefault="00C87E2F">
          <w:pPr>
            <w:pStyle w:val="a7"/>
            <w:ind w:firstLine="360"/>
          </w:pPr>
          <w:r>
            <w:t>OPEN SOURCE SOFTWARE NOTICE</w:t>
          </w:r>
        </w:p>
      </w:tc>
      <w:tc>
        <w:tcPr>
          <w:tcW w:w="1225" w:type="pct"/>
          <w:tcBorders>
            <w:bottom w:val="single" w:sz="6" w:space="0" w:color="auto"/>
          </w:tcBorders>
          <w:vAlign w:val="bottom"/>
        </w:tcPr>
        <w:p w:rsidR="007F1E21" w:rsidRDefault="007F1E21">
          <w:pPr>
            <w:pStyle w:val="a7"/>
            <w:ind w:firstLine="33"/>
          </w:pPr>
        </w:p>
      </w:tc>
    </w:tr>
  </w:tbl>
  <w:p w:rsidR="007F1E21" w:rsidRDefault="007F1E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EF8"/>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1E21"/>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E2F"/>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3DA0BB-D58B-48E4-9D2C-2EC5A15DC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1917</Words>
  <Characters>10928</Characters>
  <Application>Microsoft Office Word</Application>
  <DocSecurity>0</DocSecurity>
  <Lines>91</Lines>
  <Paragraphs>25</Paragraphs>
  <ScaleCrop>false</ScaleCrop>
  <Company>Huawei Technologies Co.,Ltd.</Company>
  <LinksUpToDate>false</LinksUpToDate>
  <CharactersWithSpaces>12820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(3)TBQqn2O6KdQiD0pLL0+JRj9g8DhlMKUlMUjBc3stbzdgK/gWxy6AEObW8kVeF9RKjiu/CtoU
zhUDLMM05+NPoQzDiayy6PdmKLzjIkdFIz73k8idkfK7bz9po1ZLioeYtKH7hK1JZrKOzbXD
f0Zqw178WNpYbP8QllLEgLJjn359a5ATzvcXtUT6khMaDeb9TsFof57Tj/NocwsNlZlWdhWM
Kc3lOaQewwjz26Hgu9</vt:lpwstr>
  </property>
  <property fmtid="{D5CDD505-2E9C-101B-9397-08002B2CF9AE}" pid="11" name="_2015_ms_pID_7253431">
    <vt:lpwstr>qBqWy9nQxwWeshUiPw0t+PbkceFn7lFPJun7r51zQ55wQaGFYYl2vc
iad7I7A2movlD5FUKj2bnSmgXi0+cJqEY+7ZvKbxyxPUy5NkBHU4MxmUHcRd/uQ+tyHcn8gx
aqO7jTHCVZXBLPaXAGJmoyIeoFMcd2bOtirZ983icRH/SsavRsLPAZFEfFOVhhFjWtoMJdI8
cPsLf9CEN0dToQ8GCDjb3pblh+DAuLKSgYWX</vt:lpwstr>
  </property>
  <property fmtid="{D5CDD505-2E9C-101B-9397-08002B2CF9AE}" pid="12" name="_2015_ms_pID_7253432">
    <vt:lpwstr>nEgAP/itwDY3B6t3aKC17ZirAoHG02rM7rRG
KW+hbIioQcRcUdYfGtivUZEtJLhxMq94gCOCNF5eySW1REpBRoI=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1640941622</vt:lpwstr>
  </property>
</Properties>
</file>