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jquery-rails</w:t>
      </w:r>
      <w:bookmarkStart w:id="0" w:name="_GoBack"/>
      <w:bookmarkEnd w:id="0"/>
      <w:r>
        <w:rPr>
          <w:rFonts w:ascii="微软雅黑" w:hAnsi="微软雅黑"/>
          <w:b w:val="0"/>
          <w:sz w:val="21"/>
        </w:rPr>
        <w:t xml:space="preserve"> 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Andre Arko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025336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(3)R8NqwI+luNCxOgFYE1GG+3n0k/kL4bNykcErNH12L1TpN+DIiXyRVyHTXPBhhX42NCBoqaDI
I6J58IBQ6NeH9oZsqwbQHjXUwkv/CkQyKPOIGULyBmyZ2zQ5Zu7yrK7ddogVqJb6y82v1RJ9
L6D9J9YJCxcPygJ9lFsE6cIp4x+JQKemY4LC+ucQCBIFkuEeVt9YnRqoARKSAAM9eetuSWfW
iuO5rn+R49vzI0Hs+i</vt:lpwstr>
  </property>
  <property fmtid="{D5CDD505-2E9C-101B-9397-08002B2CF9AE}" pid="11" name="_2015_ms_pID_7253431">
    <vt:lpwstr>OgCCcL+ove99I7HnY7kjxkUYrkr3HLB6vpQGJ9W7caI4i8r/oQiDAQ
m3JCJCjcsjJ9ipiwYD87101qoIZ42XHBge/UjinAUS2ZKG1/zxLBb/8Y/xLLkkqLZJnBj6xN
flRX/zaZWSToQhtY3sMXxGc7NsjdT07bHUOZRQCyLSWqZvR//WzlRyhvDm/XvHUnZrG5BAAd
CWB51Fzz10t4l4b9L/M576dvdyI+EcJ+1RH+</vt:lpwstr>
  </property>
  <property fmtid="{D5CDD505-2E9C-101B-9397-08002B2CF9AE}" pid="12" name="_2015_ms_pID_7253432">
    <vt:lpwstr>hKMJpJL/IuERLyf+vMcP0hqa9zJWHTr4Yh88
jBgyS2qNEhQY+dIIaFUuhkVvzAXMNJ6TcBYiqYbagS5x2uPUNwY=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